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50" w:rsidRPr="00340F50" w:rsidRDefault="00340F50" w:rsidP="00340F50">
      <w:pPr>
        <w:pStyle w:val="Nagwek4"/>
        <w:rPr>
          <w:rFonts w:ascii="Arial" w:hAnsi="Arial" w:cs="Arial"/>
          <w:b/>
          <w:bCs/>
          <w:sz w:val="20"/>
        </w:rPr>
      </w:pP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</w:t>
      </w:r>
      <w:r w:rsidR="005D0B1F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 xml:space="preserve">  Regulamin Konkursu</w:t>
      </w:r>
      <w:r w:rsidRPr="005F0998"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                              </w:t>
      </w:r>
      <w:r w:rsidR="005D0B1F">
        <w:rPr>
          <w:rFonts w:ascii="Arial" w:hAnsi="Arial" w:cs="Arial"/>
          <w:b/>
          <w:bCs/>
          <w:color w:val="000000"/>
          <w:sz w:val="22"/>
          <w:szCs w:val="22"/>
        </w:rPr>
        <w:t xml:space="preserve">      </w:t>
      </w:r>
      <w:r w:rsidR="00F00B36">
        <w:rPr>
          <w:rFonts w:ascii="Arial" w:hAnsi="Arial" w:cs="Arial"/>
          <w:b/>
          <w:bCs/>
          <w:color w:val="000000"/>
          <w:sz w:val="22"/>
          <w:szCs w:val="22"/>
        </w:rPr>
        <w:t>pt.</w:t>
      </w: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F0998">
        <w:rPr>
          <w:rFonts w:ascii="Arial" w:hAnsi="Arial" w:cs="Arial"/>
          <w:b/>
          <w:sz w:val="22"/>
          <w:szCs w:val="22"/>
        </w:rPr>
        <w:t>„Najlepszy produkt tradycyjny 201</w:t>
      </w:r>
      <w:r w:rsidR="007F7EE1">
        <w:rPr>
          <w:rFonts w:ascii="Arial" w:hAnsi="Arial" w:cs="Arial"/>
          <w:b/>
          <w:sz w:val="22"/>
          <w:szCs w:val="22"/>
        </w:rPr>
        <w:t>8</w:t>
      </w:r>
      <w:r w:rsidRPr="005F0998">
        <w:rPr>
          <w:rFonts w:ascii="Arial" w:hAnsi="Arial" w:cs="Arial"/>
          <w:b/>
          <w:sz w:val="22"/>
          <w:szCs w:val="22"/>
        </w:rPr>
        <w:t>”</w:t>
      </w: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podczas </w:t>
      </w:r>
      <w:r w:rsidR="008152A4">
        <w:rPr>
          <w:rFonts w:ascii="Arial" w:hAnsi="Arial" w:cs="Arial"/>
          <w:b/>
          <w:sz w:val="22"/>
          <w:szCs w:val="22"/>
        </w:rPr>
        <w:t>X</w:t>
      </w:r>
      <w:r w:rsidR="005E67BF">
        <w:rPr>
          <w:rFonts w:ascii="Arial" w:hAnsi="Arial" w:cs="Arial"/>
          <w:b/>
          <w:sz w:val="22"/>
          <w:szCs w:val="22"/>
        </w:rPr>
        <w:t>I</w:t>
      </w:r>
      <w:r w:rsidR="007F7EE1">
        <w:rPr>
          <w:rFonts w:ascii="Arial" w:hAnsi="Arial" w:cs="Arial"/>
          <w:b/>
          <w:sz w:val="22"/>
          <w:szCs w:val="22"/>
        </w:rPr>
        <w:t>I</w:t>
      </w:r>
      <w:r w:rsidR="00E77F8B">
        <w:rPr>
          <w:rFonts w:ascii="Arial" w:hAnsi="Arial" w:cs="Arial"/>
          <w:b/>
          <w:sz w:val="22"/>
          <w:szCs w:val="22"/>
        </w:rPr>
        <w:t xml:space="preserve"> edycji</w:t>
      </w:r>
      <w:r w:rsidRPr="005F0998">
        <w:rPr>
          <w:rFonts w:ascii="Arial" w:hAnsi="Arial" w:cs="Arial"/>
          <w:b/>
          <w:sz w:val="22"/>
          <w:szCs w:val="22"/>
        </w:rPr>
        <w:t xml:space="preserve">Targów Żywności Tradycyjnej </w:t>
      </w:r>
      <w:r w:rsidRPr="005F0998">
        <w:rPr>
          <w:rFonts w:ascii="Arial" w:hAnsi="Arial" w:cs="Arial"/>
          <w:sz w:val="22"/>
          <w:szCs w:val="22"/>
        </w:rPr>
        <w:br/>
      </w:r>
      <w:r w:rsidRPr="005F0998">
        <w:rPr>
          <w:rFonts w:ascii="Arial" w:hAnsi="Arial" w:cs="Arial"/>
          <w:b/>
          <w:bCs/>
          <w:sz w:val="22"/>
          <w:szCs w:val="22"/>
        </w:rPr>
        <w:t xml:space="preserve">                                pn. „FESTIWAL PODKARPACKICH SMAKÓW”</w:t>
      </w:r>
    </w:p>
    <w:p w:rsidR="005D0B1F" w:rsidRDefault="005D0B1F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>Organizatorzy</w:t>
      </w: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Cs/>
          <w:color w:val="000000"/>
          <w:sz w:val="22"/>
          <w:szCs w:val="22"/>
        </w:rPr>
        <w:t>Organizatorem Konkursu jest Województwo Podkarpackie.</w:t>
      </w: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740862" w:rsidRPr="005F0998" w:rsidRDefault="00740862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Default="00740862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Termin i miejsce Konkursu</w:t>
      </w:r>
    </w:p>
    <w:p w:rsidR="00740862" w:rsidRDefault="00740862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0862" w:rsidRDefault="00740862" w:rsidP="0074086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F0998">
        <w:rPr>
          <w:rFonts w:ascii="Arial" w:hAnsi="Arial" w:cs="Arial"/>
          <w:sz w:val="22"/>
          <w:szCs w:val="22"/>
        </w:rPr>
        <w:t xml:space="preserve">Konkurs odbędzie się podczas </w:t>
      </w:r>
      <w:r w:rsidR="00315BDE">
        <w:rPr>
          <w:rFonts w:ascii="Arial" w:hAnsi="Arial" w:cs="Arial"/>
          <w:sz w:val="22"/>
          <w:szCs w:val="22"/>
        </w:rPr>
        <w:t>X</w:t>
      </w:r>
      <w:r w:rsidR="005E67BF">
        <w:rPr>
          <w:rFonts w:ascii="Arial" w:hAnsi="Arial" w:cs="Arial"/>
          <w:sz w:val="22"/>
          <w:szCs w:val="22"/>
        </w:rPr>
        <w:t>I</w:t>
      </w:r>
      <w:r w:rsidR="007F7EE1">
        <w:rPr>
          <w:rFonts w:ascii="Arial" w:hAnsi="Arial" w:cs="Arial"/>
          <w:sz w:val="22"/>
          <w:szCs w:val="22"/>
        </w:rPr>
        <w:t>I</w:t>
      </w:r>
      <w:r w:rsidR="001133C8">
        <w:rPr>
          <w:rFonts w:ascii="Arial" w:hAnsi="Arial" w:cs="Arial"/>
          <w:sz w:val="22"/>
          <w:szCs w:val="22"/>
        </w:rPr>
        <w:t xml:space="preserve"> edycji </w:t>
      </w:r>
      <w:r w:rsidRPr="005F0998">
        <w:rPr>
          <w:rFonts w:ascii="Arial" w:hAnsi="Arial" w:cs="Arial"/>
          <w:sz w:val="22"/>
          <w:szCs w:val="22"/>
        </w:rPr>
        <w:t>Targów Żywności Tradycyjnej</w:t>
      </w:r>
      <w:r w:rsidRPr="005F0998">
        <w:rPr>
          <w:rFonts w:ascii="Arial" w:hAnsi="Arial" w:cs="Arial"/>
          <w:b/>
          <w:sz w:val="22"/>
          <w:szCs w:val="22"/>
        </w:rPr>
        <w:t xml:space="preserve"> </w:t>
      </w:r>
      <w:r w:rsidRPr="005F0998">
        <w:rPr>
          <w:rFonts w:ascii="Arial" w:hAnsi="Arial" w:cs="Arial"/>
          <w:b/>
          <w:sz w:val="22"/>
          <w:szCs w:val="22"/>
        </w:rPr>
        <w:br/>
      </w:r>
      <w:r w:rsidRPr="005F0998">
        <w:rPr>
          <w:rFonts w:ascii="Arial" w:hAnsi="Arial" w:cs="Arial"/>
          <w:sz w:val="22"/>
          <w:szCs w:val="22"/>
        </w:rPr>
        <w:t xml:space="preserve">pn. </w:t>
      </w:r>
      <w:r w:rsidRPr="005F0998">
        <w:rPr>
          <w:rFonts w:ascii="Arial" w:hAnsi="Arial" w:cs="Arial"/>
          <w:bCs/>
          <w:sz w:val="22"/>
          <w:szCs w:val="22"/>
        </w:rPr>
        <w:t>„FESTIWAL PODKARPACKICH SMAKÓW”</w:t>
      </w:r>
      <w:r w:rsidRPr="005F0998">
        <w:rPr>
          <w:rFonts w:ascii="Arial" w:hAnsi="Arial" w:cs="Arial"/>
          <w:sz w:val="22"/>
          <w:szCs w:val="22"/>
        </w:rPr>
        <w:t xml:space="preserve"> na terenie STADIONU SPORTOWEGO w</w:t>
      </w:r>
      <w:r w:rsidR="00AD2882">
        <w:rPr>
          <w:rFonts w:ascii="Arial" w:hAnsi="Arial" w:cs="Arial"/>
          <w:sz w:val="22"/>
          <w:szCs w:val="22"/>
        </w:rPr>
        <w:t> </w:t>
      </w:r>
      <w:r w:rsidRPr="005F0998">
        <w:rPr>
          <w:rFonts w:ascii="Arial" w:hAnsi="Arial" w:cs="Arial"/>
          <w:sz w:val="22"/>
          <w:szCs w:val="22"/>
        </w:rPr>
        <w:t xml:space="preserve">Górnie  </w:t>
      </w:r>
      <w:r w:rsidRPr="005F0998">
        <w:rPr>
          <w:rFonts w:ascii="Arial" w:hAnsi="Arial" w:cs="Arial"/>
          <w:b/>
          <w:bCs/>
          <w:sz w:val="22"/>
          <w:szCs w:val="22"/>
        </w:rPr>
        <w:t>w</w:t>
      </w:r>
      <w:r w:rsidRPr="005F0998">
        <w:rPr>
          <w:rFonts w:ascii="Arial" w:hAnsi="Arial" w:cs="Arial"/>
          <w:sz w:val="22"/>
          <w:szCs w:val="22"/>
        </w:rPr>
        <w:t xml:space="preserve"> </w:t>
      </w:r>
      <w:r w:rsidR="005E67BF">
        <w:rPr>
          <w:rFonts w:ascii="Arial" w:hAnsi="Arial" w:cs="Arial"/>
          <w:b/>
          <w:bCs/>
          <w:sz w:val="22"/>
          <w:szCs w:val="22"/>
        </w:rPr>
        <w:t>dniu  1</w:t>
      </w:r>
      <w:r w:rsidR="007F7EE1">
        <w:rPr>
          <w:rFonts w:ascii="Arial" w:hAnsi="Arial" w:cs="Arial"/>
          <w:b/>
          <w:bCs/>
          <w:sz w:val="22"/>
          <w:szCs w:val="22"/>
        </w:rPr>
        <w:t>0</w:t>
      </w:r>
      <w:r w:rsidR="00FD6308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0998">
        <w:rPr>
          <w:rFonts w:ascii="Arial" w:hAnsi="Arial" w:cs="Arial"/>
          <w:b/>
          <w:bCs/>
          <w:sz w:val="22"/>
          <w:szCs w:val="22"/>
        </w:rPr>
        <w:t>czerwca  201</w:t>
      </w:r>
      <w:r w:rsidR="007F7EE1">
        <w:rPr>
          <w:rFonts w:ascii="Arial" w:hAnsi="Arial" w:cs="Arial"/>
          <w:b/>
          <w:bCs/>
          <w:sz w:val="22"/>
          <w:szCs w:val="22"/>
        </w:rPr>
        <w:t>8</w:t>
      </w:r>
      <w:r w:rsidR="001133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0998">
        <w:rPr>
          <w:rFonts w:ascii="Arial" w:hAnsi="Arial" w:cs="Arial"/>
          <w:b/>
          <w:bCs/>
          <w:sz w:val="22"/>
          <w:szCs w:val="22"/>
        </w:rPr>
        <w:t>roku.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40862" w:rsidRDefault="00740862" w:rsidP="0074086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528C" w:rsidRDefault="0056528C" w:rsidP="0074086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0862" w:rsidRDefault="00740862" w:rsidP="0074086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>§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3</w:t>
      </w:r>
    </w:p>
    <w:p w:rsidR="0056528C" w:rsidRPr="005F0998" w:rsidRDefault="0056528C" w:rsidP="0074086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>Cel Konkursu</w:t>
      </w:r>
    </w:p>
    <w:p w:rsidR="00696A6B" w:rsidRPr="005F0998" w:rsidRDefault="00696A6B" w:rsidP="00AD28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Pr="005F0998" w:rsidRDefault="00696A6B" w:rsidP="00AD2882">
      <w:pPr>
        <w:jc w:val="both"/>
        <w:rPr>
          <w:rFonts w:ascii="Arial" w:hAnsi="Arial" w:cs="Arial"/>
          <w:sz w:val="22"/>
          <w:szCs w:val="22"/>
        </w:rPr>
      </w:pPr>
      <w:r w:rsidRPr="005F0998">
        <w:rPr>
          <w:rFonts w:ascii="Arial" w:hAnsi="Arial" w:cs="Arial"/>
          <w:sz w:val="22"/>
          <w:szCs w:val="22"/>
        </w:rPr>
        <w:t xml:space="preserve">1) Identyfikacja produktów </w:t>
      </w:r>
      <w:r w:rsidRPr="005F0998">
        <w:rPr>
          <w:rStyle w:val="st1"/>
          <w:rFonts w:ascii="Arial" w:hAnsi="Arial" w:cs="Arial"/>
          <w:color w:val="222222"/>
          <w:sz w:val="22"/>
          <w:szCs w:val="22"/>
        </w:rPr>
        <w:t xml:space="preserve">charakteryzujących się </w:t>
      </w:r>
      <w:r w:rsidRPr="005F0998">
        <w:rPr>
          <w:rStyle w:val="st1"/>
          <w:rFonts w:ascii="Arial" w:hAnsi="Arial" w:cs="Arial"/>
          <w:bCs/>
          <w:color w:val="222222"/>
          <w:sz w:val="22"/>
          <w:szCs w:val="22"/>
        </w:rPr>
        <w:t>tradycyjną</w:t>
      </w:r>
      <w:r w:rsidR="001133C8">
        <w:rPr>
          <w:rStyle w:val="st1"/>
          <w:rFonts w:ascii="Arial" w:hAnsi="Arial" w:cs="Arial"/>
          <w:color w:val="222222"/>
          <w:sz w:val="22"/>
          <w:szCs w:val="22"/>
        </w:rPr>
        <w:t xml:space="preserve">, ugruntowaną w czasie  </w:t>
      </w:r>
      <w:r w:rsidRPr="005F0998">
        <w:rPr>
          <w:rStyle w:val="st1"/>
          <w:rFonts w:ascii="Arial" w:hAnsi="Arial" w:cs="Arial"/>
          <w:bCs/>
          <w:color w:val="222222"/>
          <w:sz w:val="22"/>
          <w:szCs w:val="22"/>
        </w:rPr>
        <w:t>metodą wytwarzania.</w:t>
      </w:r>
      <w:r w:rsidRPr="005F0998">
        <w:rPr>
          <w:rFonts w:ascii="Arial" w:hAnsi="Arial" w:cs="Arial"/>
          <w:sz w:val="22"/>
          <w:szCs w:val="22"/>
        </w:rPr>
        <w:t xml:space="preserve"> </w:t>
      </w:r>
    </w:p>
    <w:p w:rsidR="00696A6B" w:rsidRDefault="00696A6B" w:rsidP="00AD2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0998">
        <w:rPr>
          <w:rFonts w:ascii="Arial" w:hAnsi="Arial" w:cs="Arial"/>
          <w:sz w:val="22"/>
          <w:szCs w:val="22"/>
        </w:rPr>
        <w:t>2) Upowszechnianie dobrych przykładów  w zakresie</w:t>
      </w:r>
      <w:r w:rsidR="003A794E">
        <w:rPr>
          <w:rFonts w:ascii="Arial" w:hAnsi="Arial" w:cs="Arial"/>
          <w:sz w:val="22"/>
          <w:szCs w:val="22"/>
        </w:rPr>
        <w:t xml:space="preserve"> produkcji i promocji produktów.</w:t>
      </w:r>
    </w:p>
    <w:p w:rsidR="00AD2882" w:rsidRPr="005F0998" w:rsidRDefault="00AD2882" w:rsidP="00AD2882">
      <w:pPr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Promocja produktów </w:t>
      </w:r>
      <w:r w:rsidR="00BF04DA">
        <w:rPr>
          <w:rFonts w:ascii="Arial" w:hAnsi="Arial" w:cs="Arial"/>
          <w:sz w:val="22"/>
          <w:szCs w:val="22"/>
        </w:rPr>
        <w:t>dopuszczonych do obrotu</w:t>
      </w:r>
      <w:r w:rsidR="001133C8">
        <w:rPr>
          <w:rFonts w:ascii="Arial" w:hAnsi="Arial" w:cs="Arial"/>
          <w:sz w:val="22"/>
          <w:szCs w:val="22"/>
        </w:rPr>
        <w:t>.</w:t>
      </w:r>
    </w:p>
    <w:p w:rsidR="0056528C" w:rsidRDefault="0056528C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Pr="005F0998" w:rsidRDefault="00740862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696A6B" w:rsidRDefault="00696A6B" w:rsidP="00696A6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37D0" w:rsidRDefault="00A337D0" w:rsidP="00A337D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Kategorie Konkursu</w:t>
      </w:r>
    </w:p>
    <w:p w:rsidR="00DE2DFB" w:rsidRDefault="00DE2DFB" w:rsidP="00A337D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37D0" w:rsidRDefault="00A337D0" w:rsidP="00A337D0">
      <w:pPr>
        <w:jc w:val="both"/>
        <w:rPr>
          <w:rFonts w:ascii="Arial" w:hAnsi="Arial" w:cs="Arial"/>
          <w:bCs/>
          <w:sz w:val="22"/>
          <w:szCs w:val="22"/>
        </w:rPr>
      </w:pPr>
      <w:r w:rsidRPr="00A337D0">
        <w:rPr>
          <w:rFonts w:ascii="Arial" w:hAnsi="Arial" w:cs="Arial"/>
          <w:bCs/>
          <w:color w:val="000000"/>
          <w:sz w:val="22"/>
          <w:szCs w:val="22"/>
        </w:rPr>
        <w:t xml:space="preserve">Konkurs </w:t>
      </w:r>
      <w:r>
        <w:rPr>
          <w:rFonts w:ascii="Arial" w:hAnsi="Arial" w:cs="Arial"/>
          <w:bCs/>
          <w:sz w:val="22"/>
          <w:szCs w:val="22"/>
        </w:rPr>
        <w:t xml:space="preserve">przeprowadzony zostanie w </w:t>
      </w:r>
      <w:r w:rsidR="001133C8">
        <w:rPr>
          <w:rFonts w:ascii="Arial" w:hAnsi="Arial" w:cs="Arial"/>
          <w:bCs/>
          <w:sz w:val="22"/>
          <w:szCs w:val="22"/>
        </w:rPr>
        <w:t>dwóch kategoriach:</w:t>
      </w:r>
    </w:p>
    <w:p w:rsidR="00315BDE" w:rsidRPr="00A337D0" w:rsidRDefault="00BB2F66" w:rsidP="00A337D0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Kategoria I</w:t>
      </w:r>
      <w:r w:rsidR="00315BDE">
        <w:rPr>
          <w:rFonts w:ascii="Arial" w:hAnsi="Arial" w:cs="Arial"/>
          <w:sz w:val="22"/>
          <w:szCs w:val="22"/>
        </w:rPr>
        <w:t xml:space="preserve">-    „Produkt </w:t>
      </w:r>
      <w:r w:rsidR="001133C8">
        <w:rPr>
          <w:rFonts w:ascii="Arial" w:hAnsi="Arial" w:cs="Arial"/>
          <w:sz w:val="22"/>
          <w:szCs w:val="22"/>
        </w:rPr>
        <w:t>żywnościowy lokalny,</w:t>
      </w:r>
      <w:r w:rsidR="0081753F">
        <w:rPr>
          <w:rFonts w:ascii="Arial" w:hAnsi="Arial" w:cs="Arial"/>
          <w:sz w:val="22"/>
          <w:szCs w:val="22"/>
        </w:rPr>
        <w:t xml:space="preserve"> regionalny lub tradycyjny </w:t>
      </w:r>
      <w:r w:rsidR="00315BDE">
        <w:rPr>
          <w:rFonts w:ascii="Arial" w:hAnsi="Arial" w:cs="Arial"/>
          <w:sz w:val="22"/>
          <w:szCs w:val="22"/>
        </w:rPr>
        <w:t xml:space="preserve">dopuszczony do obrotu” </w:t>
      </w:r>
      <w:r w:rsidR="0078458F">
        <w:rPr>
          <w:rFonts w:ascii="Arial" w:hAnsi="Arial" w:cs="Arial"/>
          <w:sz w:val="22"/>
          <w:szCs w:val="22"/>
        </w:rPr>
        <w:t>(firma)</w:t>
      </w:r>
    </w:p>
    <w:p w:rsidR="00A337D0" w:rsidRDefault="00A337D0" w:rsidP="00A337D0">
      <w:pPr>
        <w:tabs>
          <w:tab w:val="left" w:pos="907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2.   Kategoria II</w:t>
      </w:r>
      <w:r w:rsidRPr="005F0998">
        <w:rPr>
          <w:rFonts w:ascii="Arial" w:hAnsi="Arial" w:cs="Arial"/>
          <w:color w:val="FF0000"/>
          <w:sz w:val="22"/>
          <w:szCs w:val="22"/>
        </w:rPr>
        <w:t xml:space="preserve"> </w:t>
      </w:r>
      <w:r w:rsidRPr="00A337D0">
        <w:rPr>
          <w:rFonts w:ascii="Arial" w:hAnsi="Arial" w:cs="Arial"/>
          <w:sz w:val="22"/>
          <w:szCs w:val="22"/>
        </w:rPr>
        <w:t xml:space="preserve">– </w:t>
      </w:r>
      <w:r w:rsidRPr="00391991">
        <w:rPr>
          <w:rFonts w:ascii="Arial" w:hAnsi="Arial" w:cs="Arial"/>
          <w:color w:val="000000"/>
          <w:sz w:val="22"/>
          <w:szCs w:val="22"/>
        </w:rPr>
        <w:t>„Produkt pretendujący do miana produktu tradycyjnego”</w:t>
      </w:r>
      <w:r>
        <w:rPr>
          <w:rFonts w:ascii="Arial" w:hAnsi="Arial" w:cs="Arial"/>
          <w:color w:val="000000"/>
          <w:sz w:val="22"/>
          <w:szCs w:val="22"/>
        </w:rPr>
        <w:t xml:space="preserve"> w dziesięciu podkategoriach:</w:t>
      </w:r>
    </w:p>
    <w:p w:rsidR="00315BDE" w:rsidRDefault="00315BDE" w:rsidP="00A337D0">
      <w:pPr>
        <w:tabs>
          <w:tab w:val="left" w:pos="9072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SERY I INNE PRODUKTY MLECZNE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 xml:space="preserve">-  MIĘSO ŚWIEŻE ORAZ PRODUKTY MIĘSNE 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PRODUKTY RYBOŁÓSTWA W TYM RYBY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NASIONA ORZECHY, ZBOŻA, WARZYWA I OWOCE (PRZETWORZONE I INNE)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WYROBY PIEKARNICZE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OLEJE I TŁUSZCZE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MIODY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GOTOWE DANIA I POTRAWY</w:t>
      </w:r>
    </w:p>
    <w:p w:rsidR="00A337D0" w:rsidRPr="005F0998" w:rsidRDefault="00A337D0" w:rsidP="00A337D0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NAPOJE ALKOHOLOWE I BEZALKOHOLOWE</w:t>
      </w:r>
    </w:p>
    <w:p w:rsidR="00740862" w:rsidRPr="00A56C72" w:rsidRDefault="00A337D0" w:rsidP="00A56C72">
      <w:pPr>
        <w:ind w:left="720"/>
        <w:rPr>
          <w:rFonts w:ascii="Arial" w:hAnsi="Arial" w:cs="Arial"/>
          <w:sz w:val="20"/>
          <w:szCs w:val="20"/>
        </w:rPr>
      </w:pPr>
      <w:r w:rsidRPr="005F0998">
        <w:rPr>
          <w:rFonts w:ascii="Arial" w:hAnsi="Arial" w:cs="Arial"/>
          <w:sz w:val="20"/>
          <w:szCs w:val="20"/>
        </w:rPr>
        <w:t>-  INNE</w:t>
      </w:r>
      <w:r>
        <w:rPr>
          <w:rFonts w:ascii="Arial" w:hAnsi="Arial" w:cs="Arial"/>
          <w:sz w:val="20"/>
          <w:szCs w:val="20"/>
        </w:rPr>
        <w:t xml:space="preserve"> PRODUKTY</w:t>
      </w:r>
    </w:p>
    <w:p w:rsidR="00424C8D" w:rsidRDefault="00424C8D" w:rsidP="00315BD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4C8D" w:rsidRDefault="00424C8D" w:rsidP="00A337D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4C8D" w:rsidRDefault="00424C8D" w:rsidP="00A337D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4C8D" w:rsidRDefault="00424C8D" w:rsidP="00A337D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37D0" w:rsidRPr="005F0998" w:rsidRDefault="00740862" w:rsidP="00A337D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A337D0" w:rsidRPr="005F0998" w:rsidRDefault="00A337D0" w:rsidP="00696A6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F0998">
        <w:rPr>
          <w:rFonts w:ascii="Arial" w:hAnsi="Arial" w:cs="Arial"/>
          <w:b/>
          <w:bCs/>
          <w:color w:val="000000"/>
          <w:sz w:val="22"/>
          <w:szCs w:val="22"/>
        </w:rPr>
        <w:t>Uczestnicy Konkursu</w:t>
      </w: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8458F" w:rsidRPr="00593D87" w:rsidRDefault="00593D87" w:rsidP="00593D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AD2882" w:rsidRPr="00593D87">
        <w:rPr>
          <w:rFonts w:ascii="Arial" w:hAnsi="Arial" w:cs="Arial"/>
          <w:sz w:val="22"/>
          <w:szCs w:val="22"/>
        </w:rPr>
        <w:t>W K</w:t>
      </w:r>
      <w:r w:rsidR="00696A6B" w:rsidRPr="00593D87">
        <w:rPr>
          <w:rFonts w:ascii="Arial" w:hAnsi="Arial" w:cs="Arial"/>
          <w:sz w:val="22"/>
          <w:szCs w:val="22"/>
        </w:rPr>
        <w:t>onkursie mog</w:t>
      </w:r>
      <w:r w:rsidR="00C14812" w:rsidRPr="00593D87">
        <w:rPr>
          <w:rFonts w:ascii="Arial" w:hAnsi="Arial" w:cs="Arial"/>
          <w:sz w:val="22"/>
          <w:szCs w:val="22"/>
        </w:rPr>
        <w:t>ą uczestniczyć wszyscy W</w:t>
      </w:r>
      <w:r w:rsidR="00B617B9" w:rsidRPr="00593D87">
        <w:rPr>
          <w:rFonts w:ascii="Arial" w:hAnsi="Arial" w:cs="Arial"/>
          <w:sz w:val="22"/>
          <w:szCs w:val="22"/>
        </w:rPr>
        <w:t>ystawcy,</w:t>
      </w:r>
      <w:r w:rsidR="002874DC" w:rsidRPr="00593D87">
        <w:rPr>
          <w:rFonts w:ascii="Arial" w:hAnsi="Arial" w:cs="Arial"/>
          <w:sz w:val="22"/>
          <w:szCs w:val="22"/>
        </w:rPr>
        <w:t xml:space="preserve"> </w:t>
      </w:r>
      <w:r w:rsidR="0078458F" w:rsidRPr="00593D87">
        <w:rPr>
          <w:rFonts w:ascii="Arial" w:hAnsi="Arial" w:cs="Arial"/>
          <w:sz w:val="22"/>
          <w:szCs w:val="22"/>
        </w:rPr>
        <w:t>prezentujący swoje produkty podczas</w:t>
      </w:r>
      <w:r w:rsidR="00E77F8B">
        <w:rPr>
          <w:rFonts w:ascii="Arial" w:hAnsi="Arial" w:cs="Arial"/>
          <w:sz w:val="22"/>
          <w:szCs w:val="22"/>
        </w:rPr>
        <w:t xml:space="preserve"> „Festiwalu Podkarpackich Smaków</w:t>
      </w:r>
      <w:r w:rsidR="001133C8" w:rsidRPr="00593D87">
        <w:rPr>
          <w:rFonts w:ascii="Arial" w:hAnsi="Arial" w:cs="Arial"/>
          <w:sz w:val="22"/>
          <w:szCs w:val="22"/>
        </w:rPr>
        <w:t>”.</w:t>
      </w:r>
    </w:p>
    <w:p w:rsidR="00FC2E5E" w:rsidRPr="00593D87" w:rsidRDefault="00593D87" w:rsidP="00593D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C2E5E" w:rsidRPr="00593D87">
        <w:rPr>
          <w:rFonts w:ascii="Arial" w:hAnsi="Arial" w:cs="Arial"/>
          <w:sz w:val="22"/>
          <w:szCs w:val="22"/>
        </w:rPr>
        <w:t>Zgłoszeń produktów do Konkursu mogą dokonywać osoby fizyczne, Stowarzyszenia, KGW, Firmy.</w:t>
      </w:r>
    </w:p>
    <w:p w:rsidR="00A56C72" w:rsidRDefault="00A56C72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6B" w:rsidRPr="005F0998" w:rsidRDefault="00740862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696A6B" w:rsidRPr="005F0998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0862" w:rsidRPr="005F0998" w:rsidRDefault="00696A6B" w:rsidP="0074086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0998">
        <w:rPr>
          <w:rFonts w:ascii="Arial" w:hAnsi="Arial" w:cs="Arial"/>
          <w:b/>
          <w:sz w:val="22"/>
          <w:szCs w:val="22"/>
        </w:rPr>
        <w:t xml:space="preserve">Ogólne warunki uczestnictwa </w:t>
      </w:r>
      <w:r w:rsidR="00740862" w:rsidRPr="005F0998">
        <w:rPr>
          <w:rFonts w:ascii="Arial" w:hAnsi="Arial" w:cs="Arial"/>
          <w:b/>
          <w:sz w:val="22"/>
          <w:szCs w:val="22"/>
        </w:rPr>
        <w:t>oraz kryteria oceny</w:t>
      </w:r>
    </w:p>
    <w:p w:rsidR="00A337D0" w:rsidRDefault="00A337D0" w:rsidP="0074086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337D0" w:rsidRPr="00593D87" w:rsidRDefault="00593D87" w:rsidP="00593D8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DE2DFB" w:rsidRPr="00593D87">
        <w:rPr>
          <w:rFonts w:ascii="Arial" w:hAnsi="Arial" w:cs="Arial"/>
          <w:sz w:val="22"/>
          <w:szCs w:val="22"/>
        </w:rPr>
        <w:t xml:space="preserve">Warunkiem uczestnictwa w Konkursie jest wypełnienie Karty zgłoszeniowej, stanowiącej załącznik do Regulaminu oraz złożenie </w:t>
      </w:r>
      <w:r w:rsidR="001133C8" w:rsidRPr="00593D87">
        <w:rPr>
          <w:rFonts w:ascii="Arial" w:hAnsi="Arial" w:cs="Arial"/>
          <w:sz w:val="22"/>
          <w:szCs w:val="22"/>
        </w:rPr>
        <w:t xml:space="preserve">jej </w:t>
      </w:r>
      <w:r w:rsidR="00DE2DFB" w:rsidRPr="00593D87">
        <w:rPr>
          <w:rFonts w:ascii="Arial" w:hAnsi="Arial" w:cs="Arial"/>
          <w:sz w:val="22"/>
          <w:szCs w:val="22"/>
        </w:rPr>
        <w:t xml:space="preserve">osobiście lub za pośrednictwem operatora pocztowego na adres: </w:t>
      </w:r>
    </w:p>
    <w:p w:rsidR="00A337D0" w:rsidRDefault="00A337D0" w:rsidP="00696A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E2DFB" w:rsidRPr="00DE2DFB" w:rsidRDefault="00DE2DFB" w:rsidP="00DE2DF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E2DFB">
        <w:rPr>
          <w:rFonts w:ascii="Arial" w:hAnsi="Arial" w:cs="Arial"/>
          <w:b/>
          <w:sz w:val="20"/>
          <w:szCs w:val="20"/>
        </w:rPr>
        <w:t>Urząd Marszałkowski Województwa Podkarpackiego</w:t>
      </w:r>
      <w:r w:rsidR="00424C8D">
        <w:rPr>
          <w:rFonts w:ascii="Arial" w:hAnsi="Arial" w:cs="Arial"/>
          <w:b/>
          <w:sz w:val="20"/>
          <w:szCs w:val="20"/>
        </w:rPr>
        <w:t xml:space="preserve"> w Rzeszowie</w:t>
      </w:r>
    </w:p>
    <w:p w:rsidR="00DE2DFB" w:rsidRPr="00DE2DFB" w:rsidRDefault="00DE2DFB" w:rsidP="00DE2DF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E2DFB">
        <w:rPr>
          <w:rFonts w:ascii="Arial" w:hAnsi="Arial" w:cs="Arial"/>
          <w:b/>
          <w:sz w:val="20"/>
          <w:szCs w:val="20"/>
        </w:rPr>
        <w:t>Departament Rolnictwa</w:t>
      </w:r>
      <w:r w:rsidR="00E77F8B">
        <w:rPr>
          <w:rFonts w:ascii="Arial" w:hAnsi="Arial" w:cs="Arial"/>
          <w:b/>
          <w:sz w:val="20"/>
          <w:szCs w:val="20"/>
        </w:rPr>
        <w:t xml:space="preserve"> Geodezji </w:t>
      </w:r>
      <w:r w:rsidRPr="00DE2DFB">
        <w:rPr>
          <w:rFonts w:ascii="Arial" w:hAnsi="Arial" w:cs="Arial"/>
          <w:b/>
          <w:sz w:val="20"/>
          <w:szCs w:val="20"/>
        </w:rPr>
        <w:t xml:space="preserve"> i Gospodarki </w:t>
      </w:r>
      <w:r w:rsidR="00E77F8B">
        <w:rPr>
          <w:rFonts w:ascii="Arial" w:hAnsi="Arial" w:cs="Arial"/>
          <w:b/>
          <w:sz w:val="20"/>
          <w:szCs w:val="20"/>
        </w:rPr>
        <w:t>Mieniem</w:t>
      </w:r>
    </w:p>
    <w:p w:rsidR="00DE2DFB" w:rsidRPr="00DE2DFB" w:rsidRDefault="00DE2DFB" w:rsidP="00DE2DF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E2DFB">
        <w:rPr>
          <w:rFonts w:ascii="Arial" w:hAnsi="Arial" w:cs="Arial"/>
          <w:b/>
          <w:sz w:val="20"/>
          <w:szCs w:val="20"/>
        </w:rPr>
        <w:t>Oddział Wielofunkcyjnego Rozwoju Wsi i Żywności Wysokiej Jakości</w:t>
      </w:r>
    </w:p>
    <w:p w:rsidR="00DE2DFB" w:rsidRPr="00DE2DFB" w:rsidRDefault="00DE2DFB" w:rsidP="00DE2DF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E2DFB">
        <w:rPr>
          <w:rFonts w:ascii="Arial" w:hAnsi="Arial" w:cs="Arial"/>
          <w:b/>
          <w:sz w:val="20"/>
          <w:szCs w:val="20"/>
        </w:rPr>
        <w:t>ul. Cieplińskiego 4, 35-010 Rzeszów</w:t>
      </w:r>
    </w:p>
    <w:p w:rsidR="00DE2DFB" w:rsidRPr="00DE2DFB" w:rsidRDefault="00315BDE" w:rsidP="00DE2DFB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tel.:  17 747 63-38 </w:t>
      </w:r>
      <w:r w:rsidR="00DE2DFB" w:rsidRPr="00DE2DFB">
        <w:rPr>
          <w:rFonts w:ascii="Arial" w:hAnsi="Arial" w:cs="Arial"/>
          <w:b/>
          <w:sz w:val="20"/>
          <w:szCs w:val="20"/>
        </w:rPr>
        <w:t xml:space="preserve"> fax. 17</w:t>
      </w:r>
      <w:r w:rsidR="00E8326E">
        <w:rPr>
          <w:rFonts w:ascii="Arial" w:hAnsi="Arial" w:cs="Arial"/>
          <w:b/>
          <w:sz w:val="20"/>
          <w:szCs w:val="20"/>
        </w:rPr>
        <w:t> 747 17-10</w:t>
      </w:r>
    </w:p>
    <w:p w:rsidR="00A337D0" w:rsidRPr="00DE2DFB" w:rsidRDefault="00A337D0" w:rsidP="00696A6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337D0" w:rsidRPr="00593D87" w:rsidRDefault="00593D87" w:rsidP="00593D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1133C8" w:rsidRPr="00593D87">
        <w:rPr>
          <w:rFonts w:ascii="Arial" w:hAnsi="Arial" w:cs="Arial"/>
          <w:sz w:val="22"/>
          <w:szCs w:val="22"/>
        </w:rPr>
        <w:t>Zgłoszenia</w:t>
      </w:r>
      <w:r w:rsidR="00DE2DFB" w:rsidRPr="00593D87">
        <w:rPr>
          <w:rFonts w:ascii="Arial" w:hAnsi="Arial" w:cs="Arial"/>
          <w:sz w:val="22"/>
          <w:szCs w:val="22"/>
        </w:rPr>
        <w:t xml:space="preserve"> należy  składać </w:t>
      </w:r>
      <w:r w:rsidR="00DE2DFB" w:rsidRPr="00593D87">
        <w:rPr>
          <w:rFonts w:ascii="Arial" w:hAnsi="Arial" w:cs="Arial"/>
          <w:b/>
          <w:sz w:val="22"/>
          <w:szCs w:val="22"/>
        </w:rPr>
        <w:t xml:space="preserve">w terminie do </w:t>
      </w:r>
      <w:r w:rsidR="007F7EE1" w:rsidRPr="00593D87">
        <w:rPr>
          <w:rFonts w:ascii="Arial" w:hAnsi="Arial" w:cs="Arial"/>
          <w:b/>
          <w:sz w:val="22"/>
          <w:szCs w:val="22"/>
        </w:rPr>
        <w:t>1</w:t>
      </w:r>
      <w:r w:rsidR="00A501DA" w:rsidRPr="00593D87">
        <w:rPr>
          <w:rFonts w:ascii="Arial" w:hAnsi="Arial" w:cs="Arial"/>
          <w:b/>
          <w:sz w:val="22"/>
          <w:szCs w:val="22"/>
        </w:rPr>
        <w:t xml:space="preserve"> </w:t>
      </w:r>
      <w:r w:rsidR="00DE2DFB" w:rsidRPr="00593D87">
        <w:rPr>
          <w:rFonts w:ascii="Arial" w:hAnsi="Arial" w:cs="Arial"/>
          <w:b/>
          <w:sz w:val="22"/>
          <w:szCs w:val="22"/>
        </w:rPr>
        <w:t>czerwca 201</w:t>
      </w:r>
      <w:r w:rsidR="007F7EE1" w:rsidRPr="00593D87">
        <w:rPr>
          <w:rFonts w:ascii="Arial" w:hAnsi="Arial" w:cs="Arial"/>
          <w:b/>
          <w:sz w:val="22"/>
          <w:szCs w:val="22"/>
        </w:rPr>
        <w:t>8</w:t>
      </w:r>
      <w:r w:rsidR="00DE2DFB" w:rsidRPr="00593D87">
        <w:rPr>
          <w:rFonts w:ascii="Arial" w:hAnsi="Arial" w:cs="Arial"/>
          <w:b/>
          <w:sz w:val="22"/>
          <w:szCs w:val="22"/>
        </w:rPr>
        <w:t xml:space="preserve"> r.</w:t>
      </w:r>
      <w:r w:rsidR="00DE2DFB" w:rsidRPr="00593D87">
        <w:rPr>
          <w:rFonts w:ascii="Arial" w:hAnsi="Arial" w:cs="Arial"/>
          <w:sz w:val="22"/>
          <w:szCs w:val="22"/>
        </w:rPr>
        <w:t xml:space="preserve"> </w:t>
      </w:r>
    </w:p>
    <w:p w:rsidR="00A501DA" w:rsidRPr="00593D87" w:rsidRDefault="00593D87" w:rsidP="00593D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A501DA" w:rsidRPr="00593D87">
        <w:rPr>
          <w:rFonts w:ascii="Arial" w:hAnsi="Arial" w:cs="Arial"/>
          <w:sz w:val="22"/>
          <w:szCs w:val="22"/>
        </w:rPr>
        <w:t xml:space="preserve">Każdy wystawca może </w:t>
      </w:r>
      <w:r w:rsidR="00740862" w:rsidRPr="00593D87">
        <w:rPr>
          <w:rFonts w:ascii="Arial" w:hAnsi="Arial" w:cs="Arial"/>
          <w:sz w:val="22"/>
          <w:szCs w:val="22"/>
        </w:rPr>
        <w:t xml:space="preserve">zgłosić po jednym produkcie </w:t>
      </w:r>
      <w:r w:rsidR="0078458F" w:rsidRPr="00593D87">
        <w:rPr>
          <w:rFonts w:ascii="Arial" w:hAnsi="Arial" w:cs="Arial"/>
          <w:sz w:val="22"/>
          <w:szCs w:val="22"/>
        </w:rPr>
        <w:t>w danej kategori</w:t>
      </w:r>
      <w:r w:rsidR="00AE4A4D" w:rsidRPr="00593D87">
        <w:rPr>
          <w:rFonts w:ascii="Arial" w:hAnsi="Arial" w:cs="Arial"/>
          <w:sz w:val="22"/>
          <w:szCs w:val="22"/>
        </w:rPr>
        <w:t>i.</w:t>
      </w:r>
      <w:r w:rsidR="00AD2882" w:rsidRPr="00593D87">
        <w:rPr>
          <w:rFonts w:ascii="Arial" w:hAnsi="Arial" w:cs="Arial"/>
          <w:sz w:val="22"/>
          <w:szCs w:val="22"/>
        </w:rPr>
        <w:t xml:space="preserve"> </w:t>
      </w:r>
    </w:p>
    <w:p w:rsidR="00D87599" w:rsidRPr="00593D87" w:rsidRDefault="00593D87" w:rsidP="00593D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D87599" w:rsidRPr="00593D87">
        <w:rPr>
          <w:rFonts w:ascii="Arial" w:hAnsi="Arial" w:cs="Arial"/>
          <w:sz w:val="22"/>
          <w:szCs w:val="22"/>
        </w:rPr>
        <w:t>Oceny produktów zgłoszonych do Konkursu dokona Kapituła Konkursowa</w:t>
      </w:r>
      <w:r w:rsidR="00424C8D" w:rsidRPr="00593D87">
        <w:rPr>
          <w:rFonts w:ascii="Arial" w:hAnsi="Arial" w:cs="Arial"/>
          <w:sz w:val="22"/>
          <w:szCs w:val="22"/>
        </w:rPr>
        <w:t xml:space="preserve"> powołana przez Marszałka Województwa Podkarpackiego.</w:t>
      </w:r>
    </w:p>
    <w:p w:rsidR="00AE4A4D" w:rsidRPr="001133C8" w:rsidRDefault="00593D87" w:rsidP="00593D8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133C8">
        <w:rPr>
          <w:rFonts w:ascii="Arial" w:hAnsi="Arial" w:cs="Arial"/>
          <w:sz w:val="22"/>
          <w:szCs w:val="22"/>
        </w:rPr>
        <w:t>.</w:t>
      </w:r>
      <w:r w:rsidR="00740862" w:rsidRPr="001133C8">
        <w:rPr>
          <w:rFonts w:ascii="Arial" w:hAnsi="Arial" w:cs="Arial"/>
          <w:sz w:val="22"/>
          <w:szCs w:val="22"/>
        </w:rPr>
        <w:t>Produkty zgłoszone w kategorii I „</w:t>
      </w:r>
      <w:r w:rsidR="00AE4A4D" w:rsidRPr="001133C8">
        <w:rPr>
          <w:rFonts w:ascii="Arial" w:hAnsi="Arial" w:cs="Arial"/>
          <w:sz w:val="22"/>
          <w:szCs w:val="22"/>
        </w:rPr>
        <w:t>Produkt dopuszczony do obrotu” (firma)</w:t>
      </w:r>
    </w:p>
    <w:p w:rsidR="00740862" w:rsidRPr="00593D87" w:rsidRDefault="00740862" w:rsidP="00593D87">
      <w:pPr>
        <w:rPr>
          <w:rFonts w:ascii="Arial" w:hAnsi="Arial" w:cs="Arial"/>
          <w:sz w:val="22"/>
          <w:szCs w:val="22"/>
        </w:rPr>
      </w:pPr>
      <w:r w:rsidRPr="00593D87">
        <w:rPr>
          <w:rFonts w:ascii="Arial" w:hAnsi="Arial" w:cs="Arial"/>
          <w:sz w:val="22"/>
          <w:szCs w:val="22"/>
        </w:rPr>
        <w:t>oceniane będą pod względem:</w:t>
      </w:r>
    </w:p>
    <w:p w:rsidR="00740862" w:rsidRPr="00740862" w:rsidRDefault="00740862" w:rsidP="00593D87">
      <w:pPr>
        <w:rPr>
          <w:rFonts w:ascii="Arial" w:hAnsi="Arial" w:cs="Arial"/>
          <w:sz w:val="22"/>
          <w:szCs w:val="22"/>
        </w:rPr>
      </w:pPr>
      <w:r w:rsidRPr="00740862">
        <w:rPr>
          <w:rFonts w:ascii="Arial" w:hAnsi="Arial" w:cs="Arial"/>
          <w:sz w:val="22"/>
          <w:szCs w:val="22"/>
        </w:rPr>
        <w:t>1) sposobu prezentacji i estetyki podania 1- 5 pkt.</w:t>
      </w:r>
    </w:p>
    <w:p w:rsidR="00740862" w:rsidRPr="00740862" w:rsidRDefault="00740862" w:rsidP="00593D87">
      <w:pPr>
        <w:rPr>
          <w:rFonts w:ascii="Arial" w:hAnsi="Arial" w:cs="Arial"/>
          <w:sz w:val="22"/>
          <w:szCs w:val="22"/>
        </w:rPr>
      </w:pPr>
      <w:r w:rsidRPr="00740862">
        <w:rPr>
          <w:rFonts w:ascii="Arial" w:hAnsi="Arial" w:cs="Arial"/>
          <w:sz w:val="22"/>
          <w:szCs w:val="22"/>
        </w:rPr>
        <w:t>2) organoleptycznym 1-5 pkt.</w:t>
      </w:r>
    </w:p>
    <w:p w:rsidR="00740862" w:rsidRPr="00740862" w:rsidRDefault="00740862" w:rsidP="00593D87">
      <w:pPr>
        <w:rPr>
          <w:rFonts w:ascii="Arial" w:hAnsi="Arial" w:cs="Arial"/>
          <w:sz w:val="22"/>
          <w:szCs w:val="22"/>
        </w:rPr>
      </w:pPr>
      <w:r w:rsidRPr="00740862">
        <w:rPr>
          <w:rFonts w:ascii="Arial" w:hAnsi="Arial" w:cs="Arial"/>
          <w:sz w:val="22"/>
          <w:szCs w:val="22"/>
        </w:rPr>
        <w:t>3) dostępności i rozpoznawalności produktu</w:t>
      </w:r>
      <w:r>
        <w:rPr>
          <w:rFonts w:ascii="Arial" w:hAnsi="Arial" w:cs="Arial"/>
          <w:sz w:val="22"/>
          <w:szCs w:val="22"/>
        </w:rPr>
        <w:t xml:space="preserve"> </w:t>
      </w:r>
      <w:r w:rsidR="007A1F94">
        <w:rPr>
          <w:rFonts w:ascii="Arial" w:hAnsi="Arial" w:cs="Arial"/>
          <w:sz w:val="22"/>
          <w:szCs w:val="22"/>
        </w:rPr>
        <w:t xml:space="preserve"> 1-</w:t>
      </w:r>
      <w:r w:rsidRPr="00740862">
        <w:rPr>
          <w:rFonts w:ascii="Arial" w:hAnsi="Arial" w:cs="Arial"/>
          <w:sz w:val="22"/>
          <w:szCs w:val="22"/>
        </w:rPr>
        <w:t>5 pkt.</w:t>
      </w:r>
    </w:p>
    <w:p w:rsidR="00740862" w:rsidRPr="00740862" w:rsidRDefault="00740862" w:rsidP="00593D87">
      <w:pPr>
        <w:rPr>
          <w:rFonts w:ascii="Arial" w:hAnsi="Arial" w:cs="Arial"/>
          <w:sz w:val="22"/>
          <w:szCs w:val="22"/>
        </w:rPr>
      </w:pPr>
      <w:r w:rsidRPr="00740862">
        <w:rPr>
          <w:rFonts w:ascii="Arial" w:hAnsi="Arial" w:cs="Arial"/>
          <w:sz w:val="22"/>
          <w:szCs w:val="22"/>
        </w:rPr>
        <w:t>4) długości wytw</w:t>
      </w:r>
      <w:r w:rsidR="007A1F94">
        <w:rPr>
          <w:rFonts w:ascii="Arial" w:hAnsi="Arial" w:cs="Arial"/>
          <w:sz w:val="22"/>
          <w:szCs w:val="22"/>
        </w:rPr>
        <w:t>arzania i historii produktu 1-5</w:t>
      </w:r>
      <w:r w:rsidRPr="00740862">
        <w:rPr>
          <w:rFonts w:ascii="Arial" w:hAnsi="Arial" w:cs="Arial"/>
          <w:sz w:val="22"/>
          <w:szCs w:val="22"/>
        </w:rPr>
        <w:t xml:space="preserve"> pkt.</w:t>
      </w:r>
    </w:p>
    <w:p w:rsidR="00740862" w:rsidRPr="00740862" w:rsidRDefault="00740862" w:rsidP="00593D87">
      <w:pPr>
        <w:rPr>
          <w:rFonts w:ascii="Arial" w:hAnsi="Arial" w:cs="Arial"/>
          <w:sz w:val="22"/>
          <w:szCs w:val="22"/>
        </w:rPr>
      </w:pPr>
      <w:r w:rsidRPr="00740862">
        <w:rPr>
          <w:rFonts w:ascii="Arial" w:hAnsi="Arial" w:cs="Arial"/>
          <w:sz w:val="22"/>
          <w:szCs w:val="22"/>
        </w:rPr>
        <w:t>5) oryginalności produktu</w:t>
      </w:r>
      <w:r>
        <w:rPr>
          <w:rFonts w:ascii="Arial" w:hAnsi="Arial" w:cs="Arial"/>
          <w:sz w:val="22"/>
          <w:szCs w:val="22"/>
        </w:rPr>
        <w:t xml:space="preserve"> </w:t>
      </w:r>
      <w:r w:rsidRPr="00740862">
        <w:rPr>
          <w:rFonts w:ascii="Arial" w:hAnsi="Arial" w:cs="Arial"/>
          <w:sz w:val="22"/>
          <w:szCs w:val="22"/>
        </w:rPr>
        <w:t>1- 5 pkt.</w:t>
      </w:r>
    </w:p>
    <w:p w:rsidR="00740862" w:rsidRDefault="00740862" w:rsidP="00AE4A4D">
      <w:pPr>
        <w:rPr>
          <w:rFonts w:ascii="Arial" w:hAnsi="Arial" w:cs="Arial"/>
          <w:sz w:val="22"/>
          <w:szCs w:val="22"/>
        </w:rPr>
      </w:pPr>
      <w:r w:rsidRPr="00740862">
        <w:rPr>
          <w:rFonts w:ascii="Arial" w:hAnsi="Arial" w:cs="Arial"/>
          <w:sz w:val="22"/>
          <w:szCs w:val="22"/>
        </w:rPr>
        <w:t>mak</w:t>
      </w:r>
      <w:r w:rsidR="00513721">
        <w:rPr>
          <w:rFonts w:ascii="Arial" w:hAnsi="Arial" w:cs="Arial"/>
          <w:sz w:val="22"/>
          <w:szCs w:val="22"/>
        </w:rPr>
        <w:t xml:space="preserve">symalnie w Kat. I można zdobyć </w:t>
      </w:r>
      <w:r w:rsidR="007A1F94">
        <w:rPr>
          <w:rFonts w:ascii="Arial" w:hAnsi="Arial" w:cs="Arial"/>
          <w:sz w:val="22"/>
          <w:szCs w:val="22"/>
        </w:rPr>
        <w:t>25</w:t>
      </w:r>
      <w:r w:rsidRPr="00740862">
        <w:rPr>
          <w:rFonts w:ascii="Arial" w:hAnsi="Arial" w:cs="Arial"/>
          <w:sz w:val="22"/>
          <w:szCs w:val="22"/>
        </w:rPr>
        <w:t xml:space="preserve"> punktów.</w:t>
      </w:r>
    </w:p>
    <w:p w:rsidR="00740862" w:rsidRDefault="00740862" w:rsidP="00B926D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87599" w:rsidRPr="001133C8" w:rsidRDefault="00593D87" w:rsidP="001133C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133C8" w:rsidRPr="001133C8">
        <w:rPr>
          <w:rFonts w:ascii="Arial" w:hAnsi="Arial" w:cs="Arial"/>
          <w:sz w:val="22"/>
          <w:szCs w:val="22"/>
        </w:rPr>
        <w:t>.</w:t>
      </w:r>
      <w:r w:rsidR="00D87599" w:rsidRPr="001133C8">
        <w:rPr>
          <w:rFonts w:ascii="Arial" w:hAnsi="Arial" w:cs="Arial"/>
          <w:sz w:val="22"/>
          <w:szCs w:val="22"/>
        </w:rPr>
        <w:t>Produkty zgłoszone w kategorii II</w:t>
      </w:r>
      <w:r w:rsidR="00D87599" w:rsidRPr="001133C8">
        <w:rPr>
          <w:rFonts w:ascii="Arial" w:hAnsi="Arial" w:cs="Arial"/>
          <w:b/>
          <w:sz w:val="22"/>
          <w:szCs w:val="22"/>
        </w:rPr>
        <w:t xml:space="preserve"> </w:t>
      </w:r>
      <w:r w:rsidR="00D87599" w:rsidRPr="001133C8">
        <w:rPr>
          <w:rFonts w:ascii="Arial" w:hAnsi="Arial" w:cs="Arial"/>
          <w:color w:val="000000"/>
          <w:sz w:val="22"/>
          <w:szCs w:val="22"/>
        </w:rPr>
        <w:t xml:space="preserve">„Produkt pretendujący do miana produktu tradycyjnego” </w:t>
      </w:r>
      <w:r w:rsidR="00D87599" w:rsidRPr="001133C8">
        <w:rPr>
          <w:rFonts w:ascii="Arial" w:hAnsi="Arial" w:cs="Arial"/>
          <w:sz w:val="22"/>
          <w:szCs w:val="22"/>
        </w:rPr>
        <w:t>oceniane będą pod względem:</w:t>
      </w:r>
    </w:p>
    <w:p w:rsidR="00D87599" w:rsidRPr="00D87599" w:rsidRDefault="00D87599" w:rsidP="001133C8">
      <w:pPr>
        <w:rPr>
          <w:rFonts w:ascii="Arial" w:hAnsi="Arial" w:cs="Arial"/>
          <w:sz w:val="22"/>
          <w:szCs w:val="22"/>
        </w:rPr>
      </w:pPr>
      <w:r w:rsidRPr="00D87599">
        <w:rPr>
          <w:rFonts w:ascii="Arial" w:hAnsi="Arial" w:cs="Arial"/>
          <w:sz w:val="22"/>
          <w:szCs w:val="22"/>
        </w:rPr>
        <w:t>1) sposobu preze</w:t>
      </w:r>
      <w:r w:rsidR="007A1F94">
        <w:rPr>
          <w:rFonts w:ascii="Arial" w:hAnsi="Arial" w:cs="Arial"/>
          <w:sz w:val="22"/>
          <w:szCs w:val="22"/>
        </w:rPr>
        <w:t>ntacji  i estetyki podania  1-5</w:t>
      </w:r>
      <w:r w:rsidRPr="00D87599">
        <w:rPr>
          <w:rFonts w:ascii="Arial" w:hAnsi="Arial" w:cs="Arial"/>
          <w:sz w:val="22"/>
          <w:szCs w:val="22"/>
        </w:rPr>
        <w:t xml:space="preserve"> pkt.</w:t>
      </w:r>
    </w:p>
    <w:p w:rsidR="00D87599" w:rsidRPr="00D87599" w:rsidRDefault="007A1F94" w:rsidP="00113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organoleptycznym  1-5</w:t>
      </w:r>
      <w:r w:rsidR="00D87599" w:rsidRPr="00D87599">
        <w:rPr>
          <w:rFonts w:ascii="Arial" w:hAnsi="Arial" w:cs="Arial"/>
          <w:sz w:val="22"/>
          <w:szCs w:val="22"/>
        </w:rPr>
        <w:t xml:space="preserve"> pkt.</w:t>
      </w:r>
    </w:p>
    <w:p w:rsidR="00D87599" w:rsidRPr="00D87599" w:rsidRDefault="007A1F94" w:rsidP="001133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oryginalności  produktu  1-5</w:t>
      </w:r>
      <w:r w:rsidR="00D87599" w:rsidRPr="00D87599">
        <w:rPr>
          <w:rFonts w:ascii="Arial" w:hAnsi="Arial" w:cs="Arial"/>
          <w:sz w:val="22"/>
          <w:szCs w:val="22"/>
        </w:rPr>
        <w:t xml:space="preserve"> pkt.</w:t>
      </w:r>
    </w:p>
    <w:p w:rsidR="00D87599" w:rsidRPr="00D87599" w:rsidRDefault="00D87599" w:rsidP="001133C8">
      <w:pPr>
        <w:rPr>
          <w:rFonts w:ascii="Arial" w:hAnsi="Arial" w:cs="Arial"/>
          <w:sz w:val="22"/>
          <w:szCs w:val="22"/>
        </w:rPr>
      </w:pPr>
      <w:r w:rsidRPr="00D87599">
        <w:rPr>
          <w:rFonts w:ascii="Arial" w:hAnsi="Arial" w:cs="Arial"/>
          <w:sz w:val="22"/>
          <w:szCs w:val="22"/>
        </w:rPr>
        <w:t>4) tradycyjnego sp</w:t>
      </w:r>
      <w:r w:rsidR="007A1F94">
        <w:rPr>
          <w:rFonts w:ascii="Arial" w:hAnsi="Arial" w:cs="Arial"/>
          <w:sz w:val="22"/>
          <w:szCs w:val="22"/>
        </w:rPr>
        <w:t>osobu wytwarzania produktu -1-5</w:t>
      </w:r>
      <w:r w:rsidRPr="00D87599">
        <w:rPr>
          <w:rFonts w:ascii="Arial" w:hAnsi="Arial" w:cs="Arial"/>
          <w:sz w:val="22"/>
          <w:szCs w:val="22"/>
        </w:rPr>
        <w:t xml:space="preserve"> pkt.</w:t>
      </w:r>
    </w:p>
    <w:p w:rsidR="00D87599" w:rsidRPr="00D87599" w:rsidRDefault="00D87599" w:rsidP="001133C8">
      <w:pPr>
        <w:rPr>
          <w:rFonts w:ascii="Arial" w:hAnsi="Arial" w:cs="Arial"/>
          <w:sz w:val="22"/>
          <w:szCs w:val="22"/>
        </w:rPr>
      </w:pPr>
      <w:r w:rsidRPr="00D87599">
        <w:rPr>
          <w:rFonts w:ascii="Arial" w:hAnsi="Arial" w:cs="Arial"/>
          <w:sz w:val="22"/>
          <w:szCs w:val="22"/>
        </w:rPr>
        <w:t>5) długości wytwa</w:t>
      </w:r>
      <w:r w:rsidR="007A1F94">
        <w:rPr>
          <w:rFonts w:ascii="Arial" w:hAnsi="Arial" w:cs="Arial"/>
          <w:sz w:val="22"/>
          <w:szCs w:val="22"/>
        </w:rPr>
        <w:t>rzania i historii produktu -1-5</w:t>
      </w:r>
      <w:r w:rsidRPr="00D87599">
        <w:rPr>
          <w:rFonts w:ascii="Arial" w:hAnsi="Arial" w:cs="Arial"/>
          <w:sz w:val="22"/>
          <w:szCs w:val="22"/>
        </w:rPr>
        <w:t xml:space="preserve"> pkt.</w:t>
      </w:r>
    </w:p>
    <w:p w:rsidR="00D87599" w:rsidRPr="00D87599" w:rsidRDefault="00D87599" w:rsidP="001133C8">
      <w:pPr>
        <w:rPr>
          <w:rFonts w:ascii="Arial" w:hAnsi="Arial" w:cs="Arial"/>
          <w:sz w:val="22"/>
          <w:szCs w:val="22"/>
        </w:rPr>
      </w:pPr>
      <w:r w:rsidRPr="00D87599">
        <w:rPr>
          <w:rFonts w:ascii="Arial" w:hAnsi="Arial" w:cs="Arial"/>
          <w:sz w:val="22"/>
          <w:szCs w:val="22"/>
        </w:rPr>
        <w:t xml:space="preserve">maksymalnie w Kat. II można  zdobyć </w:t>
      </w:r>
      <w:r w:rsidR="007A1F94">
        <w:rPr>
          <w:rFonts w:ascii="Arial" w:hAnsi="Arial" w:cs="Arial"/>
          <w:sz w:val="22"/>
          <w:szCs w:val="22"/>
        </w:rPr>
        <w:t>25</w:t>
      </w:r>
      <w:r w:rsidRPr="00D87599">
        <w:rPr>
          <w:rFonts w:ascii="Arial" w:hAnsi="Arial" w:cs="Arial"/>
          <w:sz w:val="22"/>
          <w:szCs w:val="22"/>
        </w:rPr>
        <w:t xml:space="preserve"> punktów.</w:t>
      </w:r>
    </w:p>
    <w:p w:rsidR="00696A6B" w:rsidRDefault="00696A6B" w:rsidP="00696A6B">
      <w:pPr>
        <w:spacing w:line="276" w:lineRule="auto"/>
        <w:jc w:val="both"/>
        <w:rPr>
          <w:rFonts w:ascii="Arial" w:hAnsi="Arial" w:cs="Arial"/>
        </w:rPr>
      </w:pPr>
    </w:p>
    <w:p w:rsidR="00325156" w:rsidRDefault="00325156" w:rsidP="00C708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24C8D" w:rsidRDefault="00424C8D" w:rsidP="00C708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13721" w:rsidRDefault="00513721" w:rsidP="00C708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13721" w:rsidRDefault="00513721" w:rsidP="00C708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13721" w:rsidRDefault="00513721" w:rsidP="00C708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24C8D" w:rsidRDefault="00424C8D" w:rsidP="00424C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96A6B" w:rsidRDefault="00D87599" w:rsidP="00C708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C70890" w:rsidRPr="00C70890" w:rsidRDefault="00C70890" w:rsidP="00C708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96A6B" w:rsidRPr="00C70890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70890">
        <w:rPr>
          <w:rFonts w:ascii="Arial" w:hAnsi="Arial" w:cs="Arial"/>
          <w:b/>
          <w:bCs/>
          <w:color w:val="000000"/>
          <w:sz w:val="22"/>
          <w:szCs w:val="22"/>
        </w:rPr>
        <w:t>Nagrody</w:t>
      </w:r>
    </w:p>
    <w:p w:rsidR="00696A6B" w:rsidRDefault="00696A6B" w:rsidP="00696A6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758F8" w:rsidRPr="003758F8" w:rsidRDefault="005D0B1F" w:rsidP="003758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C25C6">
        <w:rPr>
          <w:rFonts w:ascii="Arial" w:hAnsi="Arial" w:cs="Arial"/>
          <w:sz w:val="22"/>
          <w:szCs w:val="22"/>
        </w:rPr>
        <w:t>. Dla l</w:t>
      </w:r>
      <w:r w:rsidR="003758F8" w:rsidRPr="003758F8">
        <w:rPr>
          <w:rFonts w:ascii="Arial" w:hAnsi="Arial" w:cs="Arial"/>
          <w:sz w:val="22"/>
          <w:szCs w:val="22"/>
        </w:rPr>
        <w:t>aureatów Konkursu</w:t>
      </w:r>
      <w:r w:rsidR="003C25C6">
        <w:rPr>
          <w:rFonts w:ascii="Arial" w:hAnsi="Arial" w:cs="Arial"/>
          <w:sz w:val="22"/>
          <w:szCs w:val="22"/>
        </w:rPr>
        <w:t xml:space="preserve"> </w:t>
      </w:r>
      <w:r w:rsidR="003758F8" w:rsidRPr="003758F8">
        <w:rPr>
          <w:rFonts w:ascii="Arial" w:hAnsi="Arial" w:cs="Arial"/>
          <w:sz w:val="22"/>
          <w:szCs w:val="22"/>
        </w:rPr>
        <w:t xml:space="preserve"> przewidziane są nagrody rzeczowe:</w:t>
      </w:r>
    </w:p>
    <w:p w:rsidR="00B926D0" w:rsidRDefault="00B926D0" w:rsidP="003C25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 kategorii</w:t>
      </w:r>
      <w:r w:rsidR="008152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„</w:t>
      </w:r>
      <w:r w:rsidRPr="00B926D0">
        <w:rPr>
          <w:rFonts w:ascii="Arial" w:hAnsi="Arial" w:cs="Arial"/>
          <w:b/>
          <w:sz w:val="22"/>
          <w:szCs w:val="22"/>
        </w:rPr>
        <w:t>Produkt dopuszczony do obrotu” (firma)</w:t>
      </w:r>
    </w:p>
    <w:p w:rsidR="00E77F8B" w:rsidRDefault="00B926D0" w:rsidP="003C25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Przyznane </w:t>
      </w:r>
      <w:r w:rsidR="008152A4">
        <w:rPr>
          <w:rFonts w:ascii="Arial" w:hAnsi="Arial" w:cs="Arial"/>
          <w:b/>
          <w:sz w:val="22"/>
          <w:szCs w:val="22"/>
        </w:rPr>
        <w:t>zostaną:</w:t>
      </w:r>
    </w:p>
    <w:p w:rsidR="008152A4" w:rsidRDefault="008152A4" w:rsidP="003C25C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I miejsce </w:t>
      </w:r>
    </w:p>
    <w:p w:rsidR="008152A4" w:rsidRDefault="00B926D0" w:rsidP="003C25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8152A4">
        <w:rPr>
          <w:rFonts w:ascii="Arial" w:hAnsi="Arial" w:cs="Arial"/>
          <w:b/>
          <w:sz w:val="22"/>
          <w:szCs w:val="22"/>
        </w:rPr>
        <w:t xml:space="preserve"> miejsce </w:t>
      </w:r>
    </w:p>
    <w:p w:rsidR="008152A4" w:rsidRDefault="00B926D0" w:rsidP="003C25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5E67BF">
        <w:rPr>
          <w:rFonts w:ascii="Arial" w:hAnsi="Arial" w:cs="Arial"/>
          <w:b/>
          <w:sz w:val="22"/>
          <w:szCs w:val="22"/>
        </w:rPr>
        <w:t xml:space="preserve"> miejsce</w:t>
      </w:r>
    </w:p>
    <w:p w:rsidR="003758F8" w:rsidRPr="005D0B1F" w:rsidRDefault="00B926D0" w:rsidP="003C25C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BB54B2">
        <w:rPr>
          <w:rFonts w:ascii="Arial" w:hAnsi="Arial" w:cs="Arial"/>
          <w:sz w:val="22"/>
          <w:szCs w:val="22"/>
        </w:rPr>
        <w:t xml:space="preserve">) </w:t>
      </w:r>
      <w:r w:rsidR="003758F8" w:rsidRPr="003758F8">
        <w:rPr>
          <w:rFonts w:ascii="Arial" w:hAnsi="Arial" w:cs="Arial"/>
          <w:sz w:val="22"/>
          <w:szCs w:val="22"/>
        </w:rPr>
        <w:t>w kategorii</w:t>
      </w:r>
      <w:r>
        <w:rPr>
          <w:rFonts w:ascii="Arial" w:hAnsi="Arial" w:cs="Arial"/>
          <w:sz w:val="22"/>
          <w:szCs w:val="22"/>
        </w:rPr>
        <w:t xml:space="preserve"> II</w:t>
      </w:r>
      <w:r w:rsidR="003758F8" w:rsidRPr="003758F8">
        <w:rPr>
          <w:rFonts w:ascii="Arial" w:hAnsi="Arial" w:cs="Arial"/>
          <w:sz w:val="22"/>
          <w:szCs w:val="22"/>
        </w:rPr>
        <w:t xml:space="preserve"> </w:t>
      </w:r>
      <w:r w:rsidR="003758F8" w:rsidRPr="003758F8">
        <w:rPr>
          <w:rFonts w:ascii="Arial" w:hAnsi="Arial" w:cs="Arial"/>
          <w:b/>
          <w:sz w:val="22"/>
          <w:szCs w:val="22"/>
        </w:rPr>
        <w:t>„Produkt pretendujący do miana produkt</w:t>
      </w:r>
      <w:r w:rsidR="005D0B1F">
        <w:rPr>
          <w:rFonts w:ascii="Arial" w:hAnsi="Arial" w:cs="Arial"/>
          <w:b/>
          <w:sz w:val="22"/>
          <w:szCs w:val="22"/>
        </w:rPr>
        <w:t>u</w:t>
      </w:r>
      <w:r w:rsidR="003758F8" w:rsidRPr="003758F8">
        <w:rPr>
          <w:rFonts w:ascii="Arial" w:hAnsi="Arial" w:cs="Arial"/>
          <w:b/>
          <w:sz w:val="22"/>
          <w:szCs w:val="22"/>
        </w:rPr>
        <w:t xml:space="preserve"> </w:t>
      </w:r>
      <w:r w:rsidR="001E3563">
        <w:rPr>
          <w:rFonts w:ascii="Arial" w:hAnsi="Arial" w:cs="Arial"/>
          <w:b/>
          <w:sz w:val="22"/>
          <w:szCs w:val="22"/>
        </w:rPr>
        <w:t xml:space="preserve"> </w:t>
      </w:r>
      <w:r w:rsidR="003758F8" w:rsidRPr="003758F8">
        <w:rPr>
          <w:rFonts w:ascii="Arial" w:hAnsi="Arial" w:cs="Arial"/>
          <w:b/>
          <w:sz w:val="22"/>
          <w:szCs w:val="22"/>
        </w:rPr>
        <w:t>tradycyjnego”</w:t>
      </w:r>
      <w:r w:rsidR="003C25C6">
        <w:rPr>
          <w:rFonts w:ascii="Arial" w:hAnsi="Arial" w:cs="Arial"/>
          <w:b/>
          <w:sz w:val="22"/>
          <w:szCs w:val="22"/>
        </w:rPr>
        <w:t xml:space="preserve"> </w:t>
      </w:r>
      <w:r w:rsidR="003C25C6" w:rsidRPr="003C25C6">
        <w:rPr>
          <w:rFonts w:ascii="Arial" w:hAnsi="Arial" w:cs="Arial"/>
          <w:sz w:val="22"/>
          <w:szCs w:val="22"/>
        </w:rPr>
        <w:t xml:space="preserve">w </w:t>
      </w:r>
      <w:r w:rsidR="00BB54B2">
        <w:rPr>
          <w:rFonts w:ascii="Arial" w:hAnsi="Arial" w:cs="Arial"/>
          <w:sz w:val="22"/>
          <w:szCs w:val="22"/>
        </w:rPr>
        <w:t>każdej podkategorii przyznana zostanie nagroda główna</w:t>
      </w:r>
      <w:r w:rsidR="001E3563">
        <w:rPr>
          <w:rFonts w:ascii="Arial" w:hAnsi="Arial" w:cs="Arial"/>
          <w:sz w:val="22"/>
          <w:szCs w:val="22"/>
        </w:rPr>
        <w:t>.</w:t>
      </w:r>
      <w:r w:rsidR="008152A4">
        <w:rPr>
          <w:rFonts w:ascii="Arial" w:hAnsi="Arial" w:cs="Arial"/>
          <w:sz w:val="22"/>
          <w:szCs w:val="22"/>
        </w:rPr>
        <w:t>(10 podkategorii)</w:t>
      </w:r>
    </w:p>
    <w:p w:rsidR="00696A6B" w:rsidRPr="00C70890" w:rsidRDefault="005D0B1F" w:rsidP="00696A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="00696A6B" w:rsidRPr="00C70890">
        <w:rPr>
          <w:rFonts w:ascii="Arial" w:hAnsi="Arial" w:cs="Arial"/>
          <w:bCs/>
          <w:color w:val="000000"/>
          <w:sz w:val="22"/>
          <w:szCs w:val="22"/>
        </w:rPr>
        <w:t>. Organizator za</w:t>
      </w:r>
      <w:r w:rsidR="00B926D0">
        <w:rPr>
          <w:rFonts w:ascii="Arial" w:hAnsi="Arial" w:cs="Arial"/>
          <w:bCs/>
          <w:color w:val="000000"/>
          <w:sz w:val="22"/>
          <w:szCs w:val="22"/>
        </w:rPr>
        <w:t>strzega sobie prawo przyznania</w:t>
      </w:r>
      <w:r w:rsidR="00696A6B" w:rsidRPr="00C708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D2882">
        <w:rPr>
          <w:rFonts w:ascii="Arial" w:hAnsi="Arial" w:cs="Arial"/>
          <w:bCs/>
          <w:color w:val="000000"/>
          <w:sz w:val="22"/>
          <w:szCs w:val="22"/>
        </w:rPr>
        <w:t>uczestnikom</w:t>
      </w:r>
      <w:r w:rsidR="00696A6B" w:rsidRPr="00C708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D2882">
        <w:rPr>
          <w:rFonts w:ascii="Arial" w:hAnsi="Arial" w:cs="Arial"/>
          <w:bCs/>
          <w:color w:val="000000"/>
          <w:sz w:val="22"/>
          <w:szCs w:val="22"/>
        </w:rPr>
        <w:t> </w:t>
      </w:r>
      <w:r w:rsidR="00696A6B" w:rsidRPr="00C70890">
        <w:rPr>
          <w:rFonts w:ascii="Arial" w:hAnsi="Arial" w:cs="Arial"/>
          <w:bCs/>
          <w:color w:val="000000"/>
          <w:sz w:val="22"/>
          <w:szCs w:val="22"/>
        </w:rPr>
        <w:t>wyróżnień</w:t>
      </w:r>
      <w:r w:rsidR="00696A6B" w:rsidRPr="00C70890">
        <w:rPr>
          <w:rFonts w:ascii="Arial" w:hAnsi="Arial" w:cs="Arial"/>
          <w:sz w:val="22"/>
          <w:szCs w:val="22"/>
        </w:rPr>
        <w:t>.</w:t>
      </w:r>
      <w:r w:rsidR="00696A6B" w:rsidRPr="00C70890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696A6B" w:rsidRPr="00C70890" w:rsidRDefault="00696A6B" w:rsidP="00AD288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696A6B" w:rsidRDefault="0056528C" w:rsidP="00696A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56528C" w:rsidRPr="00C70890" w:rsidRDefault="0056528C" w:rsidP="00696A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6528C" w:rsidRPr="0056528C" w:rsidRDefault="0056528C" w:rsidP="0056528C">
      <w:pPr>
        <w:ind w:left="180"/>
        <w:jc w:val="center"/>
        <w:rPr>
          <w:rFonts w:ascii="Arial" w:hAnsi="Arial"/>
          <w:b/>
          <w:sz w:val="22"/>
          <w:szCs w:val="28"/>
        </w:rPr>
      </w:pPr>
      <w:r w:rsidRPr="0056528C">
        <w:rPr>
          <w:rFonts w:ascii="Arial" w:hAnsi="Arial"/>
          <w:b/>
          <w:sz w:val="22"/>
          <w:szCs w:val="28"/>
        </w:rPr>
        <w:t>Prze</w:t>
      </w:r>
      <w:r>
        <w:rPr>
          <w:rFonts w:ascii="Arial" w:hAnsi="Arial"/>
          <w:b/>
          <w:sz w:val="22"/>
          <w:szCs w:val="28"/>
        </w:rPr>
        <w:t>pisy porządkowe i organizacyjne</w:t>
      </w:r>
    </w:p>
    <w:p w:rsidR="0056528C" w:rsidRDefault="0056528C" w:rsidP="0056528C">
      <w:pPr>
        <w:ind w:left="180"/>
        <w:rPr>
          <w:rFonts w:ascii="Arial" w:hAnsi="Arial"/>
          <w:b/>
          <w:sz w:val="22"/>
          <w:szCs w:val="28"/>
          <w:u w:val="single"/>
        </w:rPr>
      </w:pPr>
    </w:p>
    <w:p w:rsidR="0056528C" w:rsidRDefault="0056528C" w:rsidP="0056528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Wystawca zobowiązany jest do zgłoszenia się w Biurze Targów w celu potwierdzenia uczestnictwa.</w:t>
      </w:r>
    </w:p>
    <w:p w:rsidR="0056528C" w:rsidRDefault="0056528C" w:rsidP="0056528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wystawcy nie będą pobierane żadne opłaty wystawowe.</w:t>
      </w:r>
    </w:p>
    <w:p w:rsidR="0056528C" w:rsidRPr="0056528C" w:rsidRDefault="0056528C" w:rsidP="0056528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528C">
        <w:rPr>
          <w:rFonts w:ascii="Arial" w:hAnsi="Arial" w:cs="Arial"/>
          <w:sz w:val="22"/>
          <w:szCs w:val="22"/>
        </w:rPr>
        <w:t>Organizator przydziela lokalizację stoiska wystawowego.</w:t>
      </w:r>
    </w:p>
    <w:p w:rsidR="0056528C" w:rsidRPr="0056528C" w:rsidRDefault="0056528C" w:rsidP="0056528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528C">
        <w:rPr>
          <w:rFonts w:ascii="Arial" w:hAnsi="Arial" w:cs="Arial"/>
          <w:sz w:val="22"/>
          <w:szCs w:val="22"/>
        </w:rPr>
        <w:t>Organizator zapewni powierzchnię wystawową oraz stoły wystawowe w celu wykonania prezentacji i deg</w:t>
      </w:r>
      <w:r>
        <w:rPr>
          <w:rFonts w:ascii="Arial" w:hAnsi="Arial" w:cs="Arial"/>
          <w:sz w:val="22"/>
          <w:szCs w:val="22"/>
        </w:rPr>
        <w:t>ustacji (</w:t>
      </w:r>
      <w:r w:rsidRPr="0056528C">
        <w:rPr>
          <w:rFonts w:ascii="Arial" w:hAnsi="Arial" w:cs="Arial"/>
          <w:sz w:val="22"/>
          <w:szCs w:val="22"/>
        </w:rPr>
        <w:t>szerokości ok. 1m i długości ok. 1,5 m.)</w:t>
      </w:r>
    </w:p>
    <w:p w:rsidR="0056528C" w:rsidRPr="0056528C" w:rsidRDefault="0056528C" w:rsidP="0056528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528C">
        <w:rPr>
          <w:rFonts w:ascii="Arial" w:hAnsi="Arial" w:cs="Arial"/>
          <w:sz w:val="22"/>
          <w:szCs w:val="22"/>
        </w:rPr>
        <w:t>Do dyspozycji Wystawców będzie również dostępne źródło energii oraz krzesła (ok. 4 szt.), kuchenki mikrofalowe do podgrzewania produktów.</w:t>
      </w:r>
    </w:p>
    <w:p w:rsidR="0056528C" w:rsidRDefault="0056528C" w:rsidP="0056528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528C">
        <w:rPr>
          <w:rFonts w:ascii="Arial" w:hAnsi="Arial" w:cs="Arial"/>
          <w:sz w:val="22"/>
          <w:szCs w:val="22"/>
        </w:rPr>
        <w:t>Organizator zapewnia oznakowanie stoisk wystawowych standardowym napisem z</w:t>
      </w:r>
      <w:r>
        <w:rPr>
          <w:rFonts w:ascii="Arial" w:hAnsi="Arial" w:cs="Arial"/>
          <w:sz w:val="22"/>
          <w:szCs w:val="22"/>
        </w:rPr>
        <w:t> </w:t>
      </w:r>
      <w:r w:rsidRPr="0056528C">
        <w:rPr>
          <w:rFonts w:ascii="Arial" w:hAnsi="Arial" w:cs="Arial"/>
          <w:sz w:val="22"/>
          <w:szCs w:val="22"/>
        </w:rPr>
        <w:t>nazwą Wystawcy (zgodnie z informacją na zgłoszeniu).</w:t>
      </w:r>
    </w:p>
    <w:p w:rsidR="000D4F93" w:rsidRDefault="007F7EE1" w:rsidP="0056528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Organizator </w:t>
      </w:r>
      <w:r w:rsidR="000D4F93">
        <w:rPr>
          <w:rFonts w:ascii="Arial" w:hAnsi="Arial" w:cs="Arial"/>
          <w:sz w:val="22"/>
          <w:szCs w:val="22"/>
        </w:rPr>
        <w:t>zastrzega sobie</w:t>
      </w:r>
      <w:r w:rsidR="00593D87">
        <w:rPr>
          <w:rFonts w:ascii="Arial" w:hAnsi="Arial" w:cs="Arial"/>
          <w:sz w:val="22"/>
          <w:szCs w:val="22"/>
        </w:rPr>
        <w:t xml:space="preserve"> prawo do udostępnienia przez </w:t>
      </w:r>
      <w:r w:rsidR="000D4F93">
        <w:rPr>
          <w:rFonts w:ascii="Arial" w:hAnsi="Arial" w:cs="Arial"/>
          <w:sz w:val="22"/>
          <w:szCs w:val="22"/>
        </w:rPr>
        <w:t>wyst</w:t>
      </w:r>
      <w:r w:rsidR="00593D87">
        <w:rPr>
          <w:rFonts w:ascii="Arial" w:hAnsi="Arial" w:cs="Arial"/>
          <w:sz w:val="22"/>
          <w:szCs w:val="22"/>
        </w:rPr>
        <w:t>awcę przepisu na potrawę biorącą</w:t>
      </w:r>
      <w:r w:rsidR="000D4F93">
        <w:rPr>
          <w:rFonts w:ascii="Arial" w:hAnsi="Arial" w:cs="Arial"/>
          <w:sz w:val="22"/>
          <w:szCs w:val="22"/>
        </w:rPr>
        <w:t xml:space="preserve"> udział w konkursie</w:t>
      </w:r>
      <w:r w:rsidR="00593D87">
        <w:rPr>
          <w:rFonts w:ascii="Arial" w:hAnsi="Arial" w:cs="Arial"/>
          <w:sz w:val="22"/>
          <w:szCs w:val="22"/>
        </w:rPr>
        <w:t>.</w:t>
      </w:r>
    </w:p>
    <w:p w:rsidR="0056528C" w:rsidRPr="0056528C" w:rsidRDefault="0056528C" w:rsidP="0056528C">
      <w:pPr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6528C">
        <w:rPr>
          <w:rFonts w:ascii="Arial" w:hAnsi="Arial" w:cs="Arial"/>
          <w:b/>
          <w:bCs/>
          <w:sz w:val="22"/>
          <w:szCs w:val="22"/>
        </w:rPr>
        <w:t xml:space="preserve">Możliwość zagospodarowania stoiska wystawowego przewidziana jest w dniu </w:t>
      </w:r>
      <w:r w:rsidRPr="0056528C">
        <w:rPr>
          <w:rFonts w:ascii="Arial" w:hAnsi="Arial" w:cs="Arial"/>
          <w:b/>
          <w:bCs/>
          <w:sz w:val="22"/>
          <w:szCs w:val="22"/>
        </w:rPr>
        <w:br/>
        <w:t>1</w:t>
      </w:r>
      <w:r w:rsidR="007F7EE1">
        <w:rPr>
          <w:rFonts w:ascii="Arial" w:hAnsi="Arial" w:cs="Arial"/>
          <w:b/>
          <w:bCs/>
          <w:sz w:val="22"/>
          <w:szCs w:val="22"/>
        </w:rPr>
        <w:t>0</w:t>
      </w:r>
      <w:r w:rsidR="00593D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528C">
        <w:rPr>
          <w:rFonts w:ascii="Arial" w:hAnsi="Arial" w:cs="Arial"/>
          <w:b/>
          <w:bCs/>
          <w:sz w:val="22"/>
          <w:szCs w:val="22"/>
        </w:rPr>
        <w:t>czerwca 201</w:t>
      </w:r>
      <w:r w:rsidR="007F7EE1">
        <w:rPr>
          <w:rFonts w:ascii="Arial" w:hAnsi="Arial" w:cs="Arial"/>
          <w:b/>
          <w:bCs/>
          <w:sz w:val="22"/>
          <w:szCs w:val="22"/>
        </w:rPr>
        <w:t>8</w:t>
      </w:r>
      <w:r w:rsidRPr="0056528C">
        <w:rPr>
          <w:rFonts w:ascii="Arial" w:hAnsi="Arial" w:cs="Arial"/>
          <w:b/>
          <w:bCs/>
          <w:sz w:val="22"/>
          <w:szCs w:val="22"/>
        </w:rPr>
        <w:t xml:space="preserve"> r. (niedziela) od godz. 8 ºº.</w:t>
      </w:r>
    </w:p>
    <w:p w:rsidR="0056528C" w:rsidRPr="0056528C" w:rsidRDefault="0056528C" w:rsidP="0056528C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56528C">
        <w:rPr>
          <w:rFonts w:ascii="Arial" w:hAnsi="Arial" w:cs="Arial"/>
          <w:sz w:val="22"/>
          <w:szCs w:val="22"/>
        </w:rPr>
        <w:t xml:space="preserve">Wystawca zobowiązany jest do utrzymania czystości na stoisku we własnym zakresie. </w:t>
      </w:r>
    </w:p>
    <w:p w:rsidR="0056528C" w:rsidRPr="00491D46" w:rsidRDefault="0056528C" w:rsidP="00491D4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56528C">
        <w:rPr>
          <w:rFonts w:ascii="Arial" w:hAnsi="Arial" w:cs="Arial"/>
          <w:sz w:val="22"/>
          <w:szCs w:val="22"/>
        </w:rPr>
        <w:t>Na godzinę 1</w:t>
      </w:r>
      <w:r w:rsidR="007A3EA3">
        <w:rPr>
          <w:rFonts w:ascii="Arial" w:hAnsi="Arial" w:cs="Arial"/>
          <w:sz w:val="22"/>
          <w:szCs w:val="22"/>
        </w:rPr>
        <w:t>0</w:t>
      </w:r>
      <w:r w:rsidRPr="0056528C">
        <w:rPr>
          <w:rFonts w:ascii="Arial" w:hAnsi="Arial" w:cs="Arial"/>
          <w:sz w:val="22"/>
          <w:szCs w:val="22"/>
          <w:vertAlign w:val="superscript"/>
        </w:rPr>
        <w:t>00</w:t>
      </w:r>
      <w:r w:rsidRPr="0056528C">
        <w:rPr>
          <w:rFonts w:ascii="Arial" w:hAnsi="Arial" w:cs="Arial"/>
          <w:sz w:val="22"/>
          <w:szCs w:val="22"/>
        </w:rPr>
        <w:t xml:space="preserve"> należy dostarczyć produkt zgłoszony do konkursu </w:t>
      </w:r>
      <w:r>
        <w:rPr>
          <w:rFonts w:ascii="Arial" w:hAnsi="Arial" w:cs="Arial"/>
          <w:sz w:val="22"/>
          <w:szCs w:val="22"/>
        </w:rPr>
        <w:t>(</w:t>
      </w:r>
      <w:r w:rsidRPr="0056528C">
        <w:rPr>
          <w:rFonts w:ascii="Arial" w:hAnsi="Arial" w:cs="Arial"/>
          <w:sz w:val="22"/>
          <w:szCs w:val="22"/>
        </w:rPr>
        <w:t>w niewielkich ilościach tylko na potrzeby  K</w:t>
      </w:r>
      <w:r w:rsidR="00AD2882">
        <w:rPr>
          <w:rFonts w:ascii="Arial" w:hAnsi="Arial" w:cs="Arial"/>
          <w:sz w:val="22"/>
          <w:szCs w:val="22"/>
        </w:rPr>
        <w:t>apituły</w:t>
      </w:r>
      <w:r w:rsidRPr="0056528C">
        <w:rPr>
          <w:rFonts w:ascii="Arial" w:hAnsi="Arial" w:cs="Arial"/>
          <w:sz w:val="22"/>
          <w:szCs w:val="22"/>
        </w:rPr>
        <w:t>) do pomieszczenia</w:t>
      </w:r>
      <w:r>
        <w:rPr>
          <w:rFonts w:ascii="Arial" w:hAnsi="Arial" w:cs="Arial"/>
          <w:sz w:val="22"/>
          <w:szCs w:val="22"/>
        </w:rPr>
        <w:t>,</w:t>
      </w:r>
      <w:r w:rsidRPr="0056528C">
        <w:rPr>
          <w:rFonts w:ascii="Arial" w:hAnsi="Arial" w:cs="Arial"/>
          <w:sz w:val="22"/>
          <w:szCs w:val="22"/>
        </w:rPr>
        <w:t xml:space="preserve"> w którym obradować będzie K</w:t>
      </w:r>
      <w:r>
        <w:rPr>
          <w:rFonts w:ascii="Arial" w:hAnsi="Arial" w:cs="Arial"/>
          <w:sz w:val="22"/>
          <w:szCs w:val="22"/>
        </w:rPr>
        <w:t>apituła</w:t>
      </w:r>
      <w:r w:rsidRPr="0056528C">
        <w:rPr>
          <w:rFonts w:ascii="Arial" w:hAnsi="Arial" w:cs="Arial"/>
          <w:sz w:val="22"/>
          <w:szCs w:val="22"/>
        </w:rPr>
        <w:t xml:space="preserve"> Konkursowa.</w:t>
      </w:r>
      <w:r w:rsidRPr="00491D46">
        <w:rPr>
          <w:rFonts w:ascii="Arial" w:hAnsi="Arial" w:cs="Arial"/>
          <w:sz w:val="22"/>
          <w:szCs w:val="22"/>
        </w:rPr>
        <w:t xml:space="preserve"> </w:t>
      </w:r>
    </w:p>
    <w:p w:rsidR="0056528C" w:rsidRPr="0056528C" w:rsidRDefault="00593D87" w:rsidP="0056528C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Wystawca otrzyma </w:t>
      </w:r>
      <w:r w:rsidR="0056528C" w:rsidRPr="0056528C">
        <w:rPr>
          <w:rFonts w:ascii="Arial" w:hAnsi="Arial" w:cs="Arial"/>
          <w:sz w:val="22"/>
          <w:szCs w:val="22"/>
        </w:rPr>
        <w:t>wizytówkę produktu zgłoszonego do oceny, którą należy odebrać w</w:t>
      </w:r>
      <w:r w:rsidR="0056528C">
        <w:rPr>
          <w:rFonts w:ascii="Arial" w:hAnsi="Arial" w:cs="Arial"/>
          <w:sz w:val="22"/>
          <w:szCs w:val="22"/>
        </w:rPr>
        <w:t> </w:t>
      </w:r>
      <w:r w:rsidR="0056528C" w:rsidRPr="0056528C">
        <w:rPr>
          <w:rFonts w:ascii="Arial" w:hAnsi="Arial" w:cs="Arial"/>
          <w:sz w:val="22"/>
          <w:szCs w:val="22"/>
        </w:rPr>
        <w:t>Biurze Targów.</w:t>
      </w:r>
    </w:p>
    <w:p w:rsidR="007F7EE1" w:rsidRPr="00BA47E8" w:rsidRDefault="0056528C" w:rsidP="007F7EE1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A47E8">
        <w:rPr>
          <w:rFonts w:ascii="Arial" w:hAnsi="Arial" w:cs="Arial"/>
          <w:sz w:val="22"/>
          <w:szCs w:val="22"/>
        </w:rPr>
        <w:t xml:space="preserve">W </w:t>
      </w:r>
      <w:r w:rsidR="00A56C72" w:rsidRPr="00BA47E8">
        <w:rPr>
          <w:rFonts w:ascii="Arial" w:hAnsi="Arial" w:cs="Arial"/>
          <w:sz w:val="22"/>
          <w:szCs w:val="22"/>
        </w:rPr>
        <w:t xml:space="preserve">czasie trwania </w:t>
      </w:r>
      <w:r w:rsidR="00491D46" w:rsidRPr="00BA47E8">
        <w:rPr>
          <w:rFonts w:ascii="Arial" w:hAnsi="Arial" w:cs="Arial"/>
          <w:sz w:val="22"/>
          <w:szCs w:val="22"/>
        </w:rPr>
        <w:t>Konkursu</w:t>
      </w:r>
      <w:r w:rsidRPr="00BA47E8">
        <w:rPr>
          <w:rFonts w:ascii="Arial" w:hAnsi="Arial" w:cs="Arial"/>
          <w:sz w:val="22"/>
          <w:szCs w:val="22"/>
        </w:rPr>
        <w:t xml:space="preserve"> Wystawca zobowiązany jest do zabezpieczenia na własny koszt</w:t>
      </w:r>
      <w:r w:rsidR="001751FC" w:rsidRPr="00BA47E8">
        <w:rPr>
          <w:rFonts w:ascii="Arial" w:hAnsi="Arial" w:cs="Arial"/>
          <w:sz w:val="22"/>
          <w:szCs w:val="22"/>
        </w:rPr>
        <w:t xml:space="preserve"> </w:t>
      </w:r>
      <w:r w:rsidR="00BA47E8" w:rsidRPr="00BA47E8">
        <w:rPr>
          <w:rFonts w:ascii="Arial" w:hAnsi="Arial" w:cs="Arial"/>
          <w:sz w:val="22"/>
          <w:szCs w:val="22"/>
        </w:rPr>
        <w:t>naczyń jednorazowych do degustacji i oceny potraw</w:t>
      </w:r>
      <w:r w:rsidR="00BA47E8">
        <w:rPr>
          <w:rFonts w:ascii="Arial" w:hAnsi="Arial" w:cs="Arial"/>
          <w:sz w:val="22"/>
          <w:szCs w:val="22"/>
        </w:rPr>
        <w:t>.</w:t>
      </w:r>
      <w:r w:rsidR="00BA47E8" w:rsidRPr="00BA47E8">
        <w:rPr>
          <w:rFonts w:ascii="Arial" w:hAnsi="Arial" w:cs="Arial"/>
          <w:sz w:val="22"/>
          <w:szCs w:val="22"/>
        </w:rPr>
        <w:t xml:space="preserve">  </w:t>
      </w:r>
    </w:p>
    <w:p w:rsidR="000D4F93" w:rsidRPr="00593D87" w:rsidRDefault="0056528C" w:rsidP="00593D8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528C">
        <w:rPr>
          <w:rFonts w:ascii="Arial" w:hAnsi="Arial" w:cs="Arial"/>
          <w:sz w:val="22"/>
          <w:szCs w:val="22"/>
        </w:rPr>
        <w:t>Wystawca zobowiązany jest do przestrzegania przepisów BHP i przeciwpożarowych w</w:t>
      </w:r>
      <w:r w:rsidR="00A56C72">
        <w:rPr>
          <w:rFonts w:ascii="Arial" w:hAnsi="Arial" w:cs="Arial"/>
          <w:sz w:val="22"/>
          <w:szCs w:val="22"/>
        </w:rPr>
        <w:t> </w:t>
      </w:r>
      <w:r w:rsidRPr="0056528C">
        <w:rPr>
          <w:rFonts w:ascii="Arial" w:hAnsi="Arial" w:cs="Arial"/>
          <w:sz w:val="22"/>
          <w:szCs w:val="22"/>
        </w:rPr>
        <w:t xml:space="preserve">czasie trwania </w:t>
      </w:r>
      <w:r w:rsidR="00491D46">
        <w:rPr>
          <w:rFonts w:ascii="Arial" w:hAnsi="Arial" w:cs="Arial"/>
          <w:sz w:val="22"/>
          <w:szCs w:val="22"/>
        </w:rPr>
        <w:t>Konkursu</w:t>
      </w:r>
      <w:r w:rsidRPr="0056528C">
        <w:rPr>
          <w:rFonts w:ascii="Arial" w:hAnsi="Arial" w:cs="Arial"/>
          <w:sz w:val="22"/>
          <w:szCs w:val="22"/>
        </w:rPr>
        <w:t>.</w:t>
      </w:r>
    </w:p>
    <w:p w:rsidR="0056528C" w:rsidRDefault="0056528C" w:rsidP="0056528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696A6B" w:rsidRPr="00C70890" w:rsidRDefault="00696A6B" w:rsidP="00696A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96A6B" w:rsidRPr="00C70890" w:rsidRDefault="00696A6B" w:rsidP="00696A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70890">
        <w:rPr>
          <w:rFonts w:ascii="Arial" w:hAnsi="Arial" w:cs="Arial"/>
          <w:b/>
          <w:sz w:val="22"/>
          <w:szCs w:val="22"/>
        </w:rPr>
        <w:t>Postanowienia końcowe</w:t>
      </w:r>
    </w:p>
    <w:p w:rsidR="00696A6B" w:rsidRPr="00C70890" w:rsidRDefault="00696A6B" w:rsidP="00696A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96A6B" w:rsidRDefault="00696A6B" w:rsidP="00A56C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 xml:space="preserve">Uczestnicy biorący udział w Konkursie zobowiązani </w:t>
      </w:r>
      <w:r w:rsidR="00A56C72" w:rsidRPr="00A56C72">
        <w:rPr>
          <w:rFonts w:ascii="Arial" w:hAnsi="Arial" w:cs="Arial"/>
          <w:sz w:val="22"/>
          <w:szCs w:val="22"/>
        </w:rPr>
        <w:t>są</w:t>
      </w:r>
      <w:r w:rsidRPr="00A56C72">
        <w:rPr>
          <w:rFonts w:ascii="Arial" w:hAnsi="Arial" w:cs="Arial"/>
          <w:sz w:val="22"/>
          <w:szCs w:val="22"/>
        </w:rPr>
        <w:t xml:space="preserve"> do wyrażenia zgody na publikację swoich danych osobowych we wszelkich materiałach pokonkursowych oraz publikacjach. </w:t>
      </w:r>
    </w:p>
    <w:p w:rsidR="00A56C72" w:rsidRPr="00A56C72" w:rsidRDefault="00A56C72" w:rsidP="00A56C7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Wystawcy wyrażają zgodę na fotografowanie wystawianych przez siebie produktów.</w:t>
      </w:r>
    </w:p>
    <w:p w:rsidR="00696A6B" w:rsidRPr="00C70890" w:rsidRDefault="00696A6B" w:rsidP="00696A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96A6B" w:rsidRPr="00C70890" w:rsidRDefault="00696A6B" w:rsidP="00696A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96A6B" w:rsidRDefault="00696A6B" w:rsidP="00696A6B">
      <w:pPr>
        <w:spacing w:line="276" w:lineRule="auto"/>
      </w:pPr>
    </w:p>
    <w:sectPr w:rsidR="00696A6B" w:rsidSect="00AD288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A9" w:rsidRDefault="001C1EA9" w:rsidP="00C14812">
      <w:r>
        <w:separator/>
      </w:r>
    </w:p>
  </w:endnote>
  <w:endnote w:type="continuationSeparator" w:id="0">
    <w:p w:rsidR="001C1EA9" w:rsidRDefault="001C1EA9" w:rsidP="00C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A9" w:rsidRDefault="001C1EA9" w:rsidP="00C14812">
      <w:r>
        <w:separator/>
      </w:r>
    </w:p>
  </w:footnote>
  <w:footnote w:type="continuationSeparator" w:id="0">
    <w:p w:rsidR="001C1EA9" w:rsidRDefault="001C1EA9" w:rsidP="00C1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1DB3"/>
    <w:multiLevelType w:val="hybridMultilevel"/>
    <w:tmpl w:val="87F8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41B2"/>
    <w:multiLevelType w:val="hybridMultilevel"/>
    <w:tmpl w:val="8A149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1CC6"/>
    <w:multiLevelType w:val="hybridMultilevel"/>
    <w:tmpl w:val="17382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0626E"/>
    <w:multiLevelType w:val="hybridMultilevel"/>
    <w:tmpl w:val="B0A0804C"/>
    <w:lvl w:ilvl="0" w:tplc="6C0437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53D4D"/>
    <w:multiLevelType w:val="singleLevel"/>
    <w:tmpl w:val="175EBB5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</w:abstractNum>
  <w:abstractNum w:abstractNumId="5" w15:restartNumberingAfterBreak="0">
    <w:nsid w:val="57471A2F"/>
    <w:multiLevelType w:val="singleLevel"/>
    <w:tmpl w:val="24E006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6" w15:restartNumberingAfterBreak="0">
    <w:nsid w:val="645B427B"/>
    <w:multiLevelType w:val="hybridMultilevel"/>
    <w:tmpl w:val="D19CFBD8"/>
    <w:lvl w:ilvl="0" w:tplc="78DE7F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77E21DA"/>
    <w:multiLevelType w:val="hybridMultilevel"/>
    <w:tmpl w:val="2D36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6434"/>
    <w:multiLevelType w:val="hybridMultilevel"/>
    <w:tmpl w:val="BA9A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23D18"/>
    <w:multiLevelType w:val="hybridMultilevel"/>
    <w:tmpl w:val="E52EC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6B"/>
    <w:rsid w:val="00013A34"/>
    <w:rsid w:val="00015E85"/>
    <w:rsid w:val="00027FDC"/>
    <w:rsid w:val="00031754"/>
    <w:rsid w:val="000470B1"/>
    <w:rsid w:val="00085458"/>
    <w:rsid w:val="000D4F93"/>
    <w:rsid w:val="001133C8"/>
    <w:rsid w:val="00124C53"/>
    <w:rsid w:val="001473C9"/>
    <w:rsid w:val="001751FC"/>
    <w:rsid w:val="001C1EA9"/>
    <w:rsid w:val="001E3563"/>
    <w:rsid w:val="00212650"/>
    <w:rsid w:val="00252346"/>
    <w:rsid w:val="002807B7"/>
    <w:rsid w:val="002874DC"/>
    <w:rsid w:val="002B39E8"/>
    <w:rsid w:val="002E05FA"/>
    <w:rsid w:val="00315BDE"/>
    <w:rsid w:val="00325156"/>
    <w:rsid w:val="003345D9"/>
    <w:rsid w:val="00340F50"/>
    <w:rsid w:val="00374402"/>
    <w:rsid w:val="003758F8"/>
    <w:rsid w:val="00380AB0"/>
    <w:rsid w:val="00391991"/>
    <w:rsid w:val="00391E4B"/>
    <w:rsid w:val="00392242"/>
    <w:rsid w:val="003A794E"/>
    <w:rsid w:val="003C25C6"/>
    <w:rsid w:val="00422E33"/>
    <w:rsid w:val="00424C8D"/>
    <w:rsid w:val="00470884"/>
    <w:rsid w:val="00471633"/>
    <w:rsid w:val="00486FA5"/>
    <w:rsid w:val="00491D46"/>
    <w:rsid w:val="004A181C"/>
    <w:rsid w:val="004C494D"/>
    <w:rsid w:val="004F5C7F"/>
    <w:rsid w:val="00513721"/>
    <w:rsid w:val="00522BA7"/>
    <w:rsid w:val="005279FA"/>
    <w:rsid w:val="005370F2"/>
    <w:rsid w:val="00537EEA"/>
    <w:rsid w:val="0056528C"/>
    <w:rsid w:val="00593D87"/>
    <w:rsid w:val="005D0B1F"/>
    <w:rsid w:val="005E0A36"/>
    <w:rsid w:val="005E67BF"/>
    <w:rsid w:val="005F0998"/>
    <w:rsid w:val="005F73E3"/>
    <w:rsid w:val="00652FA3"/>
    <w:rsid w:val="00696A6B"/>
    <w:rsid w:val="006C66B8"/>
    <w:rsid w:val="006D4AC2"/>
    <w:rsid w:val="007070C2"/>
    <w:rsid w:val="00715439"/>
    <w:rsid w:val="007353D4"/>
    <w:rsid w:val="00740862"/>
    <w:rsid w:val="0077218D"/>
    <w:rsid w:val="0078458F"/>
    <w:rsid w:val="007A1F94"/>
    <w:rsid w:val="007A3EA3"/>
    <w:rsid w:val="007B5684"/>
    <w:rsid w:val="007D1209"/>
    <w:rsid w:val="007F7EE1"/>
    <w:rsid w:val="00807C63"/>
    <w:rsid w:val="008152A4"/>
    <w:rsid w:val="0081753F"/>
    <w:rsid w:val="008825D4"/>
    <w:rsid w:val="008A385A"/>
    <w:rsid w:val="008A7081"/>
    <w:rsid w:val="008E0F69"/>
    <w:rsid w:val="009214BA"/>
    <w:rsid w:val="00941E5F"/>
    <w:rsid w:val="009440D8"/>
    <w:rsid w:val="00975DFF"/>
    <w:rsid w:val="009763AD"/>
    <w:rsid w:val="009769E8"/>
    <w:rsid w:val="00992B59"/>
    <w:rsid w:val="009B4A24"/>
    <w:rsid w:val="009E5633"/>
    <w:rsid w:val="009E6828"/>
    <w:rsid w:val="00A02527"/>
    <w:rsid w:val="00A215ED"/>
    <w:rsid w:val="00A337D0"/>
    <w:rsid w:val="00A4094B"/>
    <w:rsid w:val="00A501DA"/>
    <w:rsid w:val="00A56C72"/>
    <w:rsid w:val="00AD055A"/>
    <w:rsid w:val="00AD2882"/>
    <w:rsid w:val="00AE4A4D"/>
    <w:rsid w:val="00AF6674"/>
    <w:rsid w:val="00B43688"/>
    <w:rsid w:val="00B57C51"/>
    <w:rsid w:val="00B617B9"/>
    <w:rsid w:val="00B75EC3"/>
    <w:rsid w:val="00B926D0"/>
    <w:rsid w:val="00BA47E8"/>
    <w:rsid w:val="00BB2F66"/>
    <w:rsid w:val="00BB54B2"/>
    <w:rsid w:val="00BB7D4E"/>
    <w:rsid w:val="00BC7046"/>
    <w:rsid w:val="00BE49B0"/>
    <w:rsid w:val="00BF04DA"/>
    <w:rsid w:val="00C14812"/>
    <w:rsid w:val="00C70890"/>
    <w:rsid w:val="00C71CA7"/>
    <w:rsid w:val="00CA520E"/>
    <w:rsid w:val="00CC0DD3"/>
    <w:rsid w:val="00D03B45"/>
    <w:rsid w:val="00D06E34"/>
    <w:rsid w:val="00D64C3B"/>
    <w:rsid w:val="00D87599"/>
    <w:rsid w:val="00D9233D"/>
    <w:rsid w:val="00DB11A4"/>
    <w:rsid w:val="00DE2DFB"/>
    <w:rsid w:val="00E030A1"/>
    <w:rsid w:val="00E1501E"/>
    <w:rsid w:val="00E23B75"/>
    <w:rsid w:val="00E26A76"/>
    <w:rsid w:val="00E27562"/>
    <w:rsid w:val="00E77F8B"/>
    <w:rsid w:val="00E8326E"/>
    <w:rsid w:val="00E90B21"/>
    <w:rsid w:val="00E95E43"/>
    <w:rsid w:val="00EA71BE"/>
    <w:rsid w:val="00EC4084"/>
    <w:rsid w:val="00ED6C27"/>
    <w:rsid w:val="00EE50F3"/>
    <w:rsid w:val="00EE54B4"/>
    <w:rsid w:val="00EE7FFE"/>
    <w:rsid w:val="00F00B36"/>
    <w:rsid w:val="00F30E48"/>
    <w:rsid w:val="00F4322C"/>
    <w:rsid w:val="00F70C33"/>
    <w:rsid w:val="00FC2E5E"/>
    <w:rsid w:val="00FD41ED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32CA0-F555-414C-904B-7B5D7902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A6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D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40F50"/>
    <w:pPr>
      <w:keepNext/>
      <w:jc w:val="center"/>
      <w:outlineLvl w:val="3"/>
    </w:pPr>
    <w:rPr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A6B"/>
    <w:pPr>
      <w:ind w:left="720"/>
      <w:contextualSpacing/>
    </w:pPr>
  </w:style>
  <w:style w:type="character" w:customStyle="1" w:styleId="st1">
    <w:name w:val="st1"/>
    <w:basedOn w:val="Domylnaczcionkaakapitu"/>
    <w:rsid w:val="00696A6B"/>
  </w:style>
  <w:style w:type="character" w:customStyle="1" w:styleId="Nagwek4Znak">
    <w:name w:val="Nagłówek 4 Znak"/>
    <w:basedOn w:val="Domylnaczcionkaakapitu"/>
    <w:link w:val="Nagwek4"/>
    <w:semiHidden/>
    <w:rsid w:val="00340F50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8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8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81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E2DFB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6528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52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7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7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40544-6616-4605-BFBE-15BF354C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e.grata</dc:creator>
  <cp:keywords/>
  <cp:lastModifiedBy>Ewa Grata</cp:lastModifiedBy>
  <cp:revision>5</cp:revision>
  <cp:lastPrinted>2018-04-09T06:32:00Z</cp:lastPrinted>
  <dcterms:created xsi:type="dcterms:W3CDTF">2018-04-09T07:52:00Z</dcterms:created>
  <dcterms:modified xsi:type="dcterms:W3CDTF">2018-04-10T11:30:00Z</dcterms:modified>
</cp:coreProperties>
</file>